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2989" w14:textId="58ADE902" w:rsidR="00C34864" w:rsidRDefault="008B7686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"/>
        </w:rPr>
        <w:t>Ultra-fast mode exploration report</w:t>
      </w:r>
    </w:p>
    <w:p w14:paraId="03971BFA" w14:textId="77777777" w:rsidR="00C34864" w:rsidRDefault="008B768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  <w:lang w:val="en"/>
        </w:rPr>
        <w:t xml:space="preserve">Objective: </w:t>
      </w:r>
      <w:r>
        <w:rPr>
          <w:sz w:val="24"/>
          <w:lang w:val="en"/>
        </w:rPr>
        <w:t xml:space="preserve">Instrument ultra-fast mode exploration and shorten amplification time. </w:t>
      </w:r>
    </w:p>
    <w:p w14:paraId="571909EE" w14:textId="77777777" w:rsidR="00C34864" w:rsidRDefault="008B768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  <w:lang w:val="en"/>
        </w:rPr>
        <w:t xml:space="preserve">Methods: </w:t>
      </w:r>
      <w:r>
        <w:rPr>
          <w:sz w:val="24"/>
          <w:lang w:val="en"/>
        </w:rPr>
        <w:t xml:space="preserve">Using standard reagents, different amplification procedures are set up to detect repeatability, sensitivity, and linearity. </w:t>
      </w:r>
    </w:p>
    <w:p w14:paraId="769ECD91" w14:textId="77777777" w:rsidR="00C34864" w:rsidRDefault="008B7686">
      <w:pPr>
        <w:spacing w:line="360" w:lineRule="auto"/>
        <w:ind w:firstLineChars="200" w:firstLine="480"/>
        <w:rPr>
          <w:sz w:val="24"/>
        </w:rPr>
      </w:pPr>
      <w:r>
        <w:rPr>
          <w:sz w:val="24"/>
          <w:lang w:val="en"/>
        </w:rPr>
        <w:t>扩增程序</w:t>
      </w:r>
      <w:r>
        <w:rPr>
          <w:sz w:val="24"/>
          <w:lang w:val="en"/>
        </w:rPr>
        <w:t>1</w:t>
      </w:r>
      <w:r>
        <w:rPr>
          <w:sz w:val="24"/>
          <w:lang w:val="en"/>
        </w:rPr>
        <w:t>：</w:t>
      </w:r>
      <w:r>
        <w:rPr>
          <w:color w:val="FF0000"/>
          <w:sz w:val="24"/>
          <w:lang w:val="en"/>
        </w:rPr>
        <w:t>37℃ 60s</w:t>
      </w:r>
      <w:r>
        <w:rPr>
          <w:color w:val="FF0000"/>
          <w:sz w:val="24"/>
          <w:lang w:val="en"/>
        </w:rPr>
        <w:t>；</w:t>
      </w:r>
      <w:r>
        <w:rPr>
          <w:color w:val="FF0000"/>
          <w:sz w:val="24"/>
          <w:lang w:val="en"/>
        </w:rPr>
        <w:t>93℃ 60s</w:t>
      </w:r>
      <w:r>
        <w:rPr>
          <w:sz w:val="24"/>
          <w:lang w:val="en"/>
        </w:rPr>
        <w:t>；</w:t>
      </w:r>
      <w:r>
        <w:rPr>
          <w:sz w:val="24"/>
          <w:lang w:val="en"/>
        </w:rPr>
        <w:t>93℃1s</w:t>
      </w:r>
      <w:r>
        <w:rPr>
          <w:sz w:val="24"/>
          <w:lang w:val="en"/>
        </w:rPr>
        <w:t>，</w:t>
      </w:r>
      <w:r>
        <w:rPr>
          <w:sz w:val="24"/>
          <w:lang w:val="en"/>
        </w:rPr>
        <w:t>64℃1s</w:t>
      </w:r>
      <w:r>
        <w:rPr>
          <w:sz w:val="24"/>
          <w:lang w:val="en"/>
        </w:rPr>
        <w:t>（</w:t>
      </w:r>
      <w:r>
        <w:rPr>
          <w:color w:val="FF0000"/>
          <w:sz w:val="24"/>
          <w:lang w:val="en"/>
        </w:rPr>
        <w:t>45</w:t>
      </w:r>
      <w:r>
        <w:rPr>
          <w:sz w:val="24"/>
          <w:lang w:val="en"/>
        </w:rPr>
        <w:t>cycles</w:t>
      </w:r>
      <w:r>
        <w:rPr>
          <w:sz w:val="24"/>
          <w:lang w:val="en"/>
        </w:rPr>
        <w:t>）；</w:t>
      </w:r>
    </w:p>
    <w:p w14:paraId="45413946" w14:textId="77777777" w:rsidR="00C34864" w:rsidRDefault="008B7686">
      <w:pPr>
        <w:spacing w:line="360" w:lineRule="auto"/>
        <w:ind w:firstLineChars="200" w:firstLine="480"/>
        <w:rPr>
          <w:sz w:val="24"/>
        </w:rPr>
      </w:pPr>
      <w:r>
        <w:rPr>
          <w:sz w:val="24"/>
          <w:lang w:val="en"/>
        </w:rPr>
        <w:t>扩增程序</w:t>
      </w:r>
      <w:r>
        <w:rPr>
          <w:sz w:val="24"/>
          <w:lang w:val="en"/>
        </w:rPr>
        <w:t>2</w:t>
      </w:r>
      <w:r>
        <w:rPr>
          <w:sz w:val="24"/>
          <w:lang w:val="en"/>
        </w:rPr>
        <w:t>：</w:t>
      </w:r>
      <w:r>
        <w:rPr>
          <w:color w:val="FF0000"/>
          <w:sz w:val="24"/>
          <w:lang w:val="en"/>
        </w:rPr>
        <w:t>37℃ 60s</w:t>
      </w:r>
      <w:r>
        <w:rPr>
          <w:color w:val="FF0000"/>
          <w:sz w:val="24"/>
          <w:lang w:val="en"/>
        </w:rPr>
        <w:t>；</w:t>
      </w:r>
      <w:r>
        <w:rPr>
          <w:color w:val="FF0000"/>
          <w:sz w:val="24"/>
          <w:lang w:val="en"/>
        </w:rPr>
        <w:t>95℃ 60s</w:t>
      </w:r>
      <w:r>
        <w:rPr>
          <w:sz w:val="24"/>
          <w:lang w:val="en"/>
        </w:rPr>
        <w:t>；</w:t>
      </w:r>
      <w:r>
        <w:rPr>
          <w:sz w:val="24"/>
          <w:lang w:val="en"/>
        </w:rPr>
        <w:t>95℃1s</w:t>
      </w:r>
      <w:r>
        <w:rPr>
          <w:sz w:val="24"/>
          <w:lang w:val="en"/>
        </w:rPr>
        <w:t>，</w:t>
      </w:r>
      <w:r>
        <w:rPr>
          <w:sz w:val="24"/>
          <w:lang w:val="en"/>
        </w:rPr>
        <w:t>56℃1s</w:t>
      </w:r>
      <w:r>
        <w:rPr>
          <w:sz w:val="24"/>
          <w:lang w:val="en"/>
        </w:rPr>
        <w:t>（</w:t>
      </w:r>
      <w:r>
        <w:rPr>
          <w:color w:val="FF0000"/>
          <w:sz w:val="24"/>
          <w:lang w:val="en"/>
        </w:rPr>
        <w:t>45</w:t>
      </w:r>
      <w:r>
        <w:rPr>
          <w:sz w:val="24"/>
          <w:lang w:val="en"/>
        </w:rPr>
        <w:t>cycles</w:t>
      </w:r>
      <w:r>
        <w:rPr>
          <w:sz w:val="24"/>
          <w:lang w:val="en"/>
        </w:rPr>
        <w:t>）；</w:t>
      </w:r>
    </w:p>
    <w:p w14:paraId="723F072C" w14:textId="77777777" w:rsidR="00C34864" w:rsidRDefault="008B7686">
      <w:pPr>
        <w:spacing w:line="360" w:lineRule="auto"/>
        <w:ind w:firstLineChars="200" w:firstLine="480"/>
        <w:rPr>
          <w:sz w:val="24"/>
        </w:rPr>
      </w:pPr>
      <w:r>
        <w:rPr>
          <w:sz w:val="24"/>
          <w:lang w:val="en"/>
        </w:rPr>
        <w:t>扩增程序</w:t>
      </w:r>
      <w:r>
        <w:rPr>
          <w:sz w:val="24"/>
          <w:lang w:val="en"/>
        </w:rPr>
        <w:t>3</w:t>
      </w:r>
      <w:r>
        <w:rPr>
          <w:sz w:val="24"/>
          <w:lang w:val="en"/>
        </w:rPr>
        <w:t>：</w:t>
      </w:r>
      <w:r>
        <w:rPr>
          <w:color w:val="FF0000"/>
          <w:sz w:val="24"/>
          <w:lang w:val="en"/>
        </w:rPr>
        <w:t>37℃ 60s</w:t>
      </w:r>
      <w:r>
        <w:rPr>
          <w:color w:val="FF0000"/>
          <w:sz w:val="24"/>
          <w:lang w:val="en"/>
        </w:rPr>
        <w:t>；</w:t>
      </w:r>
      <w:r>
        <w:rPr>
          <w:color w:val="FF0000"/>
          <w:sz w:val="24"/>
          <w:lang w:val="en"/>
        </w:rPr>
        <w:t>93℃ 60s</w:t>
      </w:r>
      <w:r>
        <w:rPr>
          <w:sz w:val="24"/>
          <w:lang w:val="en"/>
        </w:rPr>
        <w:t>；</w:t>
      </w:r>
      <w:r>
        <w:rPr>
          <w:sz w:val="24"/>
          <w:lang w:val="en"/>
        </w:rPr>
        <w:t>93℃1s</w:t>
      </w:r>
      <w:r>
        <w:rPr>
          <w:sz w:val="24"/>
          <w:lang w:val="en"/>
        </w:rPr>
        <w:t>，</w:t>
      </w:r>
      <w:r>
        <w:rPr>
          <w:sz w:val="24"/>
          <w:lang w:val="en"/>
        </w:rPr>
        <w:t>56℃1s</w:t>
      </w:r>
      <w:r>
        <w:rPr>
          <w:sz w:val="24"/>
          <w:lang w:val="en"/>
        </w:rPr>
        <w:t>（</w:t>
      </w:r>
      <w:r>
        <w:rPr>
          <w:color w:val="FF0000"/>
          <w:sz w:val="24"/>
          <w:lang w:val="en"/>
        </w:rPr>
        <w:t>45</w:t>
      </w:r>
      <w:r>
        <w:rPr>
          <w:sz w:val="24"/>
          <w:lang w:val="en"/>
        </w:rPr>
        <w:t>cycles</w:t>
      </w:r>
      <w:r>
        <w:rPr>
          <w:sz w:val="24"/>
          <w:lang w:val="en"/>
        </w:rPr>
        <w:t>）；</w:t>
      </w:r>
    </w:p>
    <w:p w14:paraId="77030D88" w14:textId="77777777" w:rsidR="00C34864" w:rsidRDefault="008B768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Experimental materials</w:t>
      </w:r>
    </w:p>
    <w:p w14:paraId="4B2AFFA2" w14:textId="77777777" w:rsidR="00C34864" w:rsidRDefault="008B7686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Reagent: Self-formulated</w:t>
      </w:r>
    </w:p>
    <w:p w14:paraId="4B9DD2FA" w14:textId="77777777" w:rsidR="00C34864" w:rsidRDefault="008B7686">
      <w:pPr>
        <w:widowControl/>
        <w:spacing w:line="360" w:lineRule="auto"/>
        <w:rPr>
          <w:sz w:val="24"/>
        </w:rPr>
      </w:pPr>
      <w:r>
        <w:rPr>
          <w:color w:val="000000"/>
          <w:kern w:val="0"/>
          <w:sz w:val="24"/>
          <w:lang w:val="en"/>
        </w:rPr>
        <w:t>The fluorescence quantitative PCR</w:t>
      </w:r>
      <w:r>
        <w:rPr>
          <w:lang w:val="en"/>
        </w:rPr>
        <w:t xml:space="preserve"> </w:t>
      </w:r>
      <w:r>
        <w:rPr>
          <w:color w:val="000000"/>
          <w:kern w:val="0"/>
          <w:sz w:val="24"/>
          <w:lang w:val="en"/>
        </w:rPr>
        <w:t>amplification kit was purchased from Tiansi (Shanghai) Technology Co., Ltd. (TOTOIVD 5G</w:t>
      </w:r>
      <w:r>
        <w:rPr>
          <w:b/>
          <w:color w:val="000000"/>
          <w:kern w:val="0"/>
          <w:sz w:val="24"/>
          <w:lang w:val="en"/>
        </w:rPr>
        <w:t>®</w:t>
      </w:r>
      <w:r>
        <w:rPr>
          <w:color w:val="000000"/>
          <w:kern w:val="0"/>
          <w:sz w:val="24"/>
          <w:lang w:val="en"/>
        </w:rPr>
        <w:t xml:space="preserve"> qPCR Premix,</w:t>
      </w:r>
      <w:r>
        <w:rPr>
          <w:lang w:val="en"/>
        </w:rPr>
        <w:t xml:space="preserve"> </w:t>
      </w:r>
      <w:r>
        <w:rPr>
          <w:color w:val="000000"/>
          <w:kern w:val="0"/>
          <w:sz w:val="24"/>
          <w:lang w:val="en"/>
        </w:rPr>
        <w:t>Cat No:QPT-200U); primer probe purchased from homegrown bioengineering</w:t>
      </w:r>
      <w:r>
        <w:rPr>
          <w:lang w:val="en"/>
        </w:rPr>
        <w:t xml:space="preserve"> </w:t>
      </w:r>
      <w:r>
        <w:rPr>
          <w:color w:val="000000"/>
          <w:kern w:val="0"/>
          <w:sz w:val="24"/>
          <w:lang w:val="en"/>
        </w:rPr>
        <w:t>(Shanghai)</w:t>
      </w:r>
      <w:r>
        <w:rPr>
          <w:lang w:val="en"/>
        </w:rPr>
        <w:t xml:space="preserve"> </w:t>
      </w:r>
      <w:r>
        <w:rPr>
          <w:color w:val="000000"/>
          <w:kern w:val="0"/>
          <w:sz w:val="24"/>
          <w:lang w:val="en"/>
        </w:rPr>
        <w:t xml:space="preserve">Co., Ltd. (forward primer sequence: AGATTTGGACCTGCGCG; reverse primer sequence: GAGCGGCTGTCTCCACAAGT; probe sequence: TTCTGACCTGAGGCTCTGCGCG; amplified fragment length 70bp). </w:t>
      </w:r>
    </w:p>
    <w:p w14:paraId="00B39498" w14:textId="77777777" w:rsidR="00C34864" w:rsidRDefault="008B7686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 xml:space="preserve">Instruments: 1834 1835 </w:t>
      </w:r>
    </w:p>
    <w:p w14:paraId="0458418C" w14:textId="77777777" w:rsidR="00C34864" w:rsidRDefault="008B7686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Software version: Upper PC:</w:t>
      </w:r>
      <w:r>
        <w:rPr>
          <w:lang w:val="en"/>
        </w:rPr>
        <w:t xml:space="preserve"> </w:t>
      </w:r>
      <w:r>
        <w:rPr>
          <w:sz w:val="24"/>
          <w:lang w:val="en"/>
        </w:rPr>
        <w:t>1.7.1.9, Next PC</w:t>
      </w:r>
      <w:r>
        <w:rPr>
          <w:lang w:val="en"/>
        </w:rPr>
        <w:t xml:space="preserve"> </w:t>
      </w:r>
      <w:r>
        <w:rPr>
          <w:sz w:val="24"/>
          <w:lang w:val="en"/>
        </w:rPr>
        <w:t>1.74</w:t>
      </w:r>
    </w:p>
    <w:p w14:paraId="48D73F6C" w14:textId="77777777" w:rsidR="00C34864" w:rsidRDefault="008B768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Experimental results:</w:t>
      </w:r>
    </w:p>
    <w:p w14:paraId="04A8F3FA" w14:textId="77777777" w:rsidR="00C34864" w:rsidRDefault="008B7686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Amplification time statistics</w:t>
      </w:r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5"/>
      </w:tblGrid>
      <w:tr w:rsidR="00C34864" w14:paraId="76B6E858" w14:textId="77777777">
        <w:trPr>
          <w:jc w:val="center"/>
        </w:trPr>
        <w:tc>
          <w:tcPr>
            <w:tcW w:w="1704" w:type="dxa"/>
          </w:tcPr>
          <w:p w14:paraId="60A47AF6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Instrument number</w:t>
            </w:r>
          </w:p>
        </w:tc>
        <w:tc>
          <w:tcPr>
            <w:tcW w:w="1704" w:type="dxa"/>
          </w:tcPr>
          <w:p w14:paraId="210E119A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Amplification procedure 1</w:t>
            </w:r>
          </w:p>
        </w:tc>
        <w:tc>
          <w:tcPr>
            <w:tcW w:w="1705" w:type="dxa"/>
          </w:tcPr>
          <w:p w14:paraId="33C5F971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Amplification procedure 2</w:t>
            </w:r>
          </w:p>
        </w:tc>
        <w:tc>
          <w:tcPr>
            <w:tcW w:w="1705" w:type="dxa"/>
          </w:tcPr>
          <w:p w14:paraId="4CFF3C3E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Amplification procedure 3</w:t>
            </w:r>
          </w:p>
        </w:tc>
      </w:tr>
      <w:tr w:rsidR="00C34864" w14:paraId="5A012051" w14:textId="77777777">
        <w:trPr>
          <w:jc w:val="center"/>
        </w:trPr>
        <w:tc>
          <w:tcPr>
            <w:tcW w:w="1704" w:type="dxa"/>
          </w:tcPr>
          <w:p w14:paraId="61FC5F4B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1834</w:t>
            </w:r>
          </w:p>
        </w:tc>
        <w:tc>
          <w:tcPr>
            <w:tcW w:w="1704" w:type="dxa"/>
          </w:tcPr>
          <w:p w14:paraId="29E0ACAB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24m49s</w:t>
            </w:r>
          </w:p>
        </w:tc>
        <w:tc>
          <w:tcPr>
            <w:tcW w:w="1705" w:type="dxa"/>
          </w:tcPr>
          <w:p w14:paraId="2B4CEF98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28m18s</w:t>
            </w:r>
          </w:p>
        </w:tc>
        <w:tc>
          <w:tcPr>
            <w:tcW w:w="1705" w:type="dxa"/>
          </w:tcPr>
          <w:p w14:paraId="41905B08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26m52s</w:t>
            </w:r>
          </w:p>
        </w:tc>
      </w:tr>
      <w:tr w:rsidR="00C34864" w14:paraId="787FADE6" w14:textId="77777777">
        <w:trPr>
          <w:jc w:val="center"/>
        </w:trPr>
        <w:tc>
          <w:tcPr>
            <w:tcW w:w="1704" w:type="dxa"/>
          </w:tcPr>
          <w:p w14:paraId="7841982B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1835</w:t>
            </w:r>
          </w:p>
        </w:tc>
        <w:tc>
          <w:tcPr>
            <w:tcW w:w="1704" w:type="dxa"/>
          </w:tcPr>
          <w:p w14:paraId="0777942C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25m49s</w:t>
            </w:r>
          </w:p>
        </w:tc>
        <w:tc>
          <w:tcPr>
            <w:tcW w:w="1705" w:type="dxa"/>
          </w:tcPr>
          <w:p w14:paraId="117C1ADA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28m5s</w:t>
            </w:r>
          </w:p>
        </w:tc>
        <w:tc>
          <w:tcPr>
            <w:tcW w:w="1705" w:type="dxa"/>
          </w:tcPr>
          <w:p w14:paraId="611EDFE1" w14:textId="77777777" w:rsidR="00C34864" w:rsidRDefault="008B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"/>
              </w:rPr>
              <w:t>27m9s</w:t>
            </w:r>
          </w:p>
        </w:tc>
      </w:tr>
    </w:tbl>
    <w:p w14:paraId="553F57B9" w14:textId="77777777" w:rsidR="00C34864" w:rsidRDefault="008B7686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  <w:lang w:val="en"/>
        </w:rPr>
        <w:t>Experimental results</w:t>
      </w:r>
    </w:p>
    <w:p w14:paraId="7A15481E" w14:textId="77777777" w:rsidR="00C34864" w:rsidRDefault="008B7686">
      <w:pPr>
        <w:spacing w:line="360" w:lineRule="auto"/>
        <w:rPr>
          <w:sz w:val="24"/>
        </w:rPr>
      </w:pPr>
      <w:r>
        <w:rPr>
          <w:sz w:val="24"/>
          <w:lang w:val="en"/>
        </w:rPr>
        <w:t>4.2.1 Linearity</w:t>
      </w:r>
    </w:p>
    <w:tbl>
      <w:tblPr>
        <w:tblStyle w:val="TableGrid"/>
        <w:tblW w:w="9709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1121"/>
        <w:gridCol w:w="1122"/>
        <w:gridCol w:w="1122"/>
        <w:gridCol w:w="1123"/>
        <w:gridCol w:w="1123"/>
        <w:gridCol w:w="1270"/>
        <w:gridCol w:w="1191"/>
        <w:gridCol w:w="809"/>
      </w:tblGrid>
      <w:tr w:rsidR="00C34864" w14:paraId="6FB23B5C" w14:textId="77777777">
        <w:trPr>
          <w:jc w:val="center"/>
        </w:trPr>
        <w:tc>
          <w:tcPr>
            <w:tcW w:w="828" w:type="dxa"/>
          </w:tcPr>
          <w:p w14:paraId="1D7CA707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procedure</w:t>
            </w:r>
          </w:p>
        </w:tc>
        <w:tc>
          <w:tcPr>
            <w:tcW w:w="1121" w:type="dxa"/>
            <w:vAlign w:val="center"/>
          </w:tcPr>
          <w:p w14:paraId="5220826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1.00E+06</w:t>
            </w:r>
          </w:p>
        </w:tc>
        <w:tc>
          <w:tcPr>
            <w:tcW w:w="1122" w:type="dxa"/>
            <w:vAlign w:val="center"/>
          </w:tcPr>
          <w:p w14:paraId="4437482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1.00E+05</w:t>
            </w:r>
          </w:p>
        </w:tc>
        <w:tc>
          <w:tcPr>
            <w:tcW w:w="1122" w:type="dxa"/>
            <w:vAlign w:val="center"/>
          </w:tcPr>
          <w:p w14:paraId="17D752B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1.00E+04</w:t>
            </w:r>
          </w:p>
        </w:tc>
        <w:tc>
          <w:tcPr>
            <w:tcW w:w="1123" w:type="dxa"/>
            <w:vAlign w:val="center"/>
          </w:tcPr>
          <w:p w14:paraId="3A8BF9F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1.00E+03</w:t>
            </w:r>
          </w:p>
        </w:tc>
        <w:tc>
          <w:tcPr>
            <w:tcW w:w="1123" w:type="dxa"/>
            <w:vAlign w:val="center"/>
          </w:tcPr>
          <w:p w14:paraId="27012BE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1.00E+02</w:t>
            </w:r>
          </w:p>
        </w:tc>
        <w:tc>
          <w:tcPr>
            <w:tcW w:w="1270" w:type="dxa"/>
            <w:vAlign w:val="center"/>
          </w:tcPr>
          <w:p w14:paraId="72FE3F7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1.00E+01</w:t>
            </w:r>
          </w:p>
        </w:tc>
        <w:tc>
          <w:tcPr>
            <w:tcW w:w="1191" w:type="dxa"/>
            <w:vAlign w:val="center"/>
          </w:tcPr>
          <w:p w14:paraId="1ED4BBE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1.00E+00</w:t>
            </w:r>
          </w:p>
        </w:tc>
        <w:tc>
          <w:tcPr>
            <w:tcW w:w="809" w:type="dxa"/>
            <w:vAlign w:val="center"/>
          </w:tcPr>
          <w:p w14:paraId="623A3FE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 value</w:t>
            </w:r>
          </w:p>
        </w:tc>
      </w:tr>
      <w:tr w:rsidR="00C34864" w14:paraId="7975C280" w14:textId="77777777">
        <w:trPr>
          <w:jc w:val="center"/>
        </w:trPr>
        <w:tc>
          <w:tcPr>
            <w:tcW w:w="828" w:type="dxa"/>
          </w:tcPr>
          <w:p w14:paraId="239C2C57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1834-1</w:t>
            </w:r>
          </w:p>
        </w:tc>
        <w:tc>
          <w:tcPr>
            <w:tcW w:w="1121" w:type="dxa"/>
            <w:vAlign w:val="center"/>
          </w:tcPr>
          <w:p w14:paraId="395DB91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20.9</w:t>
            </w:r>
          </w:p>
        </w:tc>
        <w:tc>
          <w:tcPr>
            <w:tcW w:w="1122" w:type="dxa"/>
            <w:vAlign w:val="center"/>
          </w:tcPr>
          <w:p w14:paraId="5B922C4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23.44</w:t>
            </w:r>
          </w:p>
        </w:tc>
        <w:tc>
          <w:tcPr>
            <w:tcW w:w="1122" w:type="dxa"/>
            <w:vAlign w:val="center"/>
          </w:tcPr>
          <w:p w14:paraId="11BA5F5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27.53</w:t>
            </w:r>
          </w:p>
        </w:tc>
        <w:tc>
          <w:tcPr>
            <w:tcW w:w="1123" w:type="dxa"/>
            <w:vAlign w:val="center"/>
          </w:tcPr>
          <w:p w14:paraId="35E9410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32.44</w:t>
            </w:r>
          </w:p>
        </w:tc>
        <w:tc>
          <w:tcPr>
            <w:tcW w:w="1123" w:type="dxa"/>
            <w:vAlign w:val="center"/>
          </w:tcPr>
          <w:p w14:paraId="506FDBD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36.8</w:t>
            </w:r>
          </w:p>
        </w:tc>
        <w:tc>
          <w:tcPr>
            <w:tcW w:w="1270" w:type="dxa"/>
            <w:vAlign w:val="center"/>
          </w:tcPr>
          <w:p w14:paraId="6E51B97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37.78</w:t>
            </w:r>
          </w:p>
        </w:tc>
        <w:tc>
          <w:tcPr>
            <w:tcW w:w="1191" w:type="dxa"/>
            <w:vAlign w:val="center"/>
          </w:tcPr>
          <w:p w14:paraId="50442B4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38.84</w:t>
            </w:r>
          </w:p>
        </w:tc>
        <w:tc>
          <w:tcPr>
            <w:tcW w:w="809" w:type="dxa"/>
            <w:vAlign w:val="center"/>
          </w:tcPr>
          <w:p w14:paraId="623DD73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0.9783</w:t>
            </w:r>
          </w:p>
        </w:tc>
      </w:tr>
      <w:tr w:rsidR="00C34864" w14:paraId="0224758C" w14:textId="77777777">
        <w:trPr>
          <w:jc w:val="center"/>
        </w:trPr>
        <w:tc>
          <w:tcPr>
            <w:tcW w:w="828" w:type="dxa"/>
          </w:tcPr>
          <w:p w14:paraId="35B395D2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1834-2</w:t>
            </w:r>
          </w:p>
        </w:tc>
        <w:tc>
          <w:tcPr>
            <w:tcW w:w="1121" w:type="dxa"/>
            <w:vAlign w:val="center"/>
          </w:tcPr>
          <w:p w14:paraId="458773B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15.95</w:t>
            </w:r>
          </w:p>
        </w:tc>
        <w:tc>
          <w:tcPr>
            <w:tcW w:w="1122" w:type="dxa"/>
            <w:vAlign w:val="center"/>
          </w:tcPr>
          <w:p w14:paraId="786F899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19.27</w:t>
            </w:r>
          </w:p>
        </w:tc>
        <w:tc>
          <w:tcPr>
            <w:tcW w:w="1122" w:type="dxa"/>
            <w:vAlign w:val="center"/>
          </w:tcPr>
          <w:p w14:paraId="69FF9DE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22.66</w:t>
            </w:r>
          </w:p>
        </w:tc>
        <w:tc>
          <w:tcPr>
            <w:tcW w:w="1123" w:type="dxa"/>
            <w:vAlign w:val="center"/>
          </w:tcPr>
          <w:p w14:paraId="0E59C4F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26.47</w:t>
            </w:r>
          </w:p>
        </w:tc>
        <w:tc>
          <w:tcPr>
            <w:tcW w:w="1123" w:type="dxa"/>
            <w:vAlign w:val="center"/>
          </w:tcPr>
          <w:p w14:paraId="24E52E7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29.75</w:t>
            </w:r>
          </w:p>
        </w:tc>
        <w:tc>
          <w:tcPr>
            <w:tcW w:w="1270" w:type="dxa"/>
            <w:vAlign w:val="center"/>
          </w:tcPr>
          <w:p w14:paraId="073447B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33.53</w:t>
            </w:r>
          </w:p>
        </w:tc>
        <w:tc>
          <w:tcPr>
            <w:tcW w:w="1191" w:type="dxa"/>
            <w:vAlign w:val="center"/>
          </w:tcPr>
          <w:p w14:paraId="7BAF67E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35.29</w:t>
            </w:r>
          </w:p>
        </w:tc>
        <w:tc>
          <w:tcPr>
            <w:tcW w:w="809" w:type="dxa"/>
          </w:tcPr>
          <w:p w14:paraId="13320CDF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0.9995</w:t>
            </w:r>
          </w:p>
        </w:tc>
      </w:tr>
      <w:tr w:rsidR="00C34864" w14:paraId="49EC05FC" w14:textId="77777777">
        <w:trPr>
          <w:jc w:val="center"/>
        </w:trPr>
        <w:tc>
          <w:tcPr>
            <w:tcW w:w="828" w:type="dxa"/>
          </w:tcPr>
          <w:p w14:paraId="4BBE279E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1834-3</w:t>
            </w:r>
          </w:p>
        </w:tc>
        <w:tc>
          <w:tcPr>
            <w:tcW w:w="1121" w:type="dxa"/>
            <w:vAlign w:val="center"/>
          </w:tcPr>
          <w:p w14:paraId="5902B53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19.62</w:t>
            </w:r>
          </w:p>
        </w:tc>
        <w:tc>
          <w:tcPr>
            <w:tcW w:w="1122" w:type="dxa"/>
            <w:vAlign w:val="center"/>
          </w:tcPr>
          <w:p w14:paraId="57EFB1A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22.71</w:t>
            </w:r>
          </w:p>
        </w:tc>
        <w:tc>
          <w:tcPr>
            <w:tcW w:w="1122" w:type="dxa"/>
            <w:vAlign w:val="center"/>
          </w:tcPr>
          <w:p w14:paraId="217F8BB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25.72</w:t>
            </w:r>
          </w:p>
        </w:tc>
        <w:tc>
          <w:tcPr>
            <w:tcW w:w="1123" w:type="dxa"/>
            <w:vAlign w:val="center"/>
          </w:tcPr>
          <w:p w14:paraId="351EE35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29.94</w:t>
            </w:r>
          </w:p>
        </w:tc>
        <w:tc>
          <w:tcPr>
            <w:tcW w:w="1123" w:type="dxa"/>
            <w:vAlign w:val="center"/>
          </w:tcPr>
          <w:p w14:paraId="7D04328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32.7</w:t>
            </w:r>
          </w:p>
        </w:tc>
        <w:tc>
          <w:tcPr>
            <w:tcW w:w="1270" w:type="dxa"/>
            <w:vAlign w:val="center"/>
          </w:tcPr>
          <w:p w14:paraId="25127E0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35.83</w:t>
            </w:r>
          </w:p>
        </w:tc>
        <w:tc>
          <w:tcPr>
            <w:tcW w:w="1191" w:type="dxa"/>
            <w:vAlign w:val="center"/>
          </w:tcPr>
          <w:p w14:paraId="517942B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39.73</w:t>
            </w:r>
          </w:p>
        </w:tc>
        <w:tc>
          <w:tcPr>
            <w:tcW w:w="809" w:type="dxa"/>
          </w:tcPr>
          <w:p w14:paraId="3401F3A0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0.9974</w:t>
            </w:r>
          </w:p>
        </w:tc>
      </w:tr>
      <w:tr w:rsidR="00C34864" w14:paraId="3F802CA5" w14:textId="77777777">
        <w:trPr>
          <w:jc w:val="center"/>
        </w:trPr>
        <w:tc>
          <w:tcPr>
            <w:tcW w:w="828" w:type="dxa"/>
          </w:tcPr>
          <w:p w14:paraId="7EAE6B9C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1835-1</w:t>
            </w:r>
          </w:p>
        </w:tc>
        <w:tc>
          <w:tcPr>
            <w:tcW w:w="1121" w:type="dxa"/>
            <w:vAlign w:val="center"/>
          </w:tcPr>
          <w:p w14:paraId="0463426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20.42</w:t>
            </w:r>
          </w:p>
        </w:tc>
        <w:tc>
          <w:tcPr>
            <w:tcW w:w="1122" w:type="dxa"/>
            <w:vAlign w:val="center"/>
          </w:tcPr>
          <w:p w14:paraId="6EF801B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23.74</w:t>
            </w:r>
          </w:p>
        </w:tc>
        <w:tc>
          <w:tcPr>
            <w:tcW w:w="1122" w:type="dxa"/>
            <w:vAlign w:val="center"/>
          </w:tcPr>
          <w:p w14:paraId="3B6703E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27.82</w:t>
            </w:r>
          </w:p>
        </w:tc>
        <w:tc>
          <w:tcPr>
            <w:tcW w:w="1123" w:type="dxa"/>
            <w:vAlign w:val="center"/>
          </w:tcPr>
          <w:p w14:paraId="7A0D8BC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31.1</w:t>
            </w:r>
          </w:p>
        </w:tc>
        <w:tc>
          <w:tcPr>
            <w:tcW w:w="1123" w:type="dxa"/>
            <w:vAlign w:val="center"/>
          </w:tcPr>
          <w:p w14:paraId="74B77F5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35.23</w:t>
            </w:r>
          </w:p>
        </w:tc>
        <w:tc>
          <w:tcPr>
            <w:tcW w:w="1270" w:type="dxa"/>
            <w:vAlign w:val="center"/>
          </w:tcPr>
          <w:p w14:paraId="3E9C51B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38.79</w:t>
            </w:r>
          </w:p>
        </w:tc>
        <w:tc>
          <w:tcPr>
            <w:tcW w:w="1191" w:type="dxa"/>
            <w:vAlign w:val="center"/>
          </w:tcPr>
          <w:p w14:paraId="0DF7CD1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40.43</w:t>
            </w:r>
          </w:p>
        </w:tc>
        <w:tc>
          <w:tcPr>
            <w:tcW w:w="809" w:type="dxa"/>
          </w:tcPr>
          <w:p w14:paraId="7683F5F8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0.9992</w:t>
            </w:r>
          </w:p>
        </w:tc>
      </w:tr>
      <w:tr w:rsidR="00C34864" w14:paraId="019F7BC9" w14:textId="77777777">
        <w:trPr>
          <w:jc w:val="center"/>
        </w:trPr>
        <w:tc>
          <w:tcPr>
            <w:tcW w:w="828" w:type="dxa"/>
          </w:tcPr>
          <w:p w14:paraId="333D9208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lastRenderedPageBreak/>
              <w:t>1835-2</w:t>
            </w:r>
          </w:p>
        </w:tc>
        <w:tc>
          <w:tcPr>
            <w:tcW w:w="1121" w:type="dxa"/>
            <w:vAlign w:val="center"/>
          </w:tcPr>
          <w:p w14:paraId="5C17F97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16.45</w:t>
            </w:r>
          </w:p>
        </w:tc>
        <w:tc>
          <w:tcPr>
            <w:tcW w:w="1122" w:type="dxa"/>
            <w:vAlign w:val="center"/>
          </w:tcPr>
          <w:p w14:paraId="1EC981A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19.18</w:t>
            </w:r>
          </w:p>
        </w:tc>
        <w:tc>
          <w:tcPr>
            <w:tcW w:w="1122" w:type="dxa"/>
            <w:vAlign w:val="center"/>
          </w:tcPr>
          <w:p w14:paraId="337EB09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22.53</w:t>
            </w:r>
          </w:p>
        </w:tc>
        <w:tc>
          <w:tcPr>
            <w:tcW w:w="1123" w:type="dxa"/>
            <w:vAlign w:val="center"/>
          </w:tcPr>
          <w:p w14:paraId="1E49660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26.24</w:t>
            </w:r>
          </w:p>
        </w:tc>
        <w:tc>
          <w:tcPr>
            <w:tcW w:w="1123" w:type="dxa"/>
            <w:vAlign w:val="center"/>
          </w:tcPr>
          <w:p w14:paraId="00DCC85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29.81</w:t>
            </w:r>
          </w:p>
        </w:tc>
        <w:tc>
          <w:tcPr>
            <w:tcW w:w="1270" w:type="dxa"/>
            <w:vAlign w:val="center"/>
          </w:tcPr>
          <w:p w14:paraId="30FF176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32.89</w:t>
            </w:r>
          </w:p>
        </w:tc>
        <w:tc>
          <w:tcPr>
            <w:tcW w:w="1191" w:type="dxa"/>
            <w:vAlign w:val="center"/>
          </w:tcPr>
          <w:p w14:paraId="4531F48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37.53</w:t>
            </w:r>
          </w:p>
        </w:tc>
        <w:tc>
          <w:tcPr>
            <w:tcW w:w="809" w:type="dxa"/>
          </w:tcPr>
          <w:p w14:paraId="287DEAA5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0.9982</w:t>
            </w:r>
          </w:p>
        </w:tc>
      </w:tr>
      <w:tr w:rsidR="00C34864" w14:paraId="2615962D" w14:textId="77777777">
        <w:trPr>
          <w:jc w:val="center"/>
        </w:trPr>
        <w:tc>
          <w:tcPr>
            <w:tcW w:w="828" w:type="dxa"/>
          </w:tcPr>
          <w:p w14:paraId="5E5C7834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1835-3</w:t>
            </w:r>
          </w:p>
        </w:tc>
        <w:tc>
          <w:tcPr>
            <w:tcW w:w="1121" w:type="dxa"/>
            <w:vAlign w:val="center"/>
          </w:tcPr>
          <w:p w14:paraId="1C7C46D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19.94</w:t>
            </w:r>
          </w:p>
        </w:tc>
        <w:tc>
          <w:tcPr>
            <w:tcW w:w="1122" w:type="dxa"/>
            <w:vAlign w:val="center"/>
          </w:tcPr>
          <w:p w14:paraId="66B6BD9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23.29</w:t>
            </w:r>
          </w:p>
        </w:tc>
        <w:tc>
          <w:tcPr>
            <w:tcW w:w="1122" w:type="dxa"/>
            <w:vAlign w:val="center"/>
          </w:tcPr>
          <w:p w14:paraId="0B94EE2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26.43</w:t>
            </w:r>
          </w:p>
        </w:tc>
        <w:tc>
          <w:tcPr>
            <w:tcW w:w="1123" w:type="dxa"/>
            <w:vAlign w:val="center"/>
          </w:tcPr>
          <w:p w14:paraId="6B8117E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29.14</w:t>
            </w:r>
          </w:p>
        </w:tc>
        <w:tc>
          <w:tcPr>
            <w:tcW w:w="1123" w:type="dxa"/>
            <w:vAlign w:val="center"/>
          </w:tcPr>
          <w:p w14:paraId="527EA23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32.91</w:t>
            </w:r>
          </w:p>
        </w:tc>
        <w:tc>
          <w:tcPr>
            <w:tcW w:w="1270" w:type="dxa"/>
            <w:vAlign w:val="center"/>
          </w:tcPr>
          <w:p w14:paraId="5F21820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36.04</w:t>
            </w:r>
          </w:p>
        </w:tc>
        <w:tc>
          <w:tcPr>
            <w:tcW w:w="1191" w:type="dxa"/>
            <w:vAlign w:val="center"/>
          </w:tcPr>
          <w:p w14:paraId="238617E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34.31</w:t>
            </w:r>
          </w:p>
        </w:tc>
        <w:tc>
          <w:tcPr>
            <w:tcW w:w="809" w:type="dxa"/>
          </w:tcPr>
          <w:p w14:paraId="6A504FE3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0.9987</w:t>
            </w:r>
          </w:p>
        </w:tc>
      </w:tr>
    </w:tbl>
    <w:p w14:paraId="252F069B" w14:textId="77777777" w:rsidR="00C34864" w:rsidRDefault="008B7686">
      <w:pPr>
        <w:spacing w:line="360" w:lineRule="auto"/>
        <w:rPr>
          <w:sz w:val="24"/>
        </w:rPr>
      </w:pPr>
      <w:r>
        <w:rPr>
          <w:sz w:val="24"/>
          <w:lang w:val="en"/>
        </w:rPr>
        <w:t>4.2.2 Repeatability</w:t>
      </w:r>
    </w:p>
    <w:tbl>
      <w:tblPr>
        <w:tblStyle w:val="TableGrid"/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860"/>
        <w:gridCol w:w="1133"/>
        <w:gridCol w:w="1092"/>
        <w:gridCol w:w="1158"/>
        <w:gridCol w:w="1108"/>
        <w:gridCol w:w="1084"/>
        <w:gridCol w:w="1008"/>
        <w:gridCol w:w="999"/>
      </w:tblGrid>
      <w:tr w:rsidR="00C34864" w14:paraId="71CAA33E" w14:textId="77777777">
        <w:trPr>
          <w:jc w:val="center"/>
        </w:trPr>
        <w:tc>
          <w:tcPr>
            <w:tcW w:w="828" w:type="dxa"/>
          </w:tcPr>
          <w:p w14:paraId="181D1C03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procedure</w:t>
            </w:r>
          </w:p>
        </w:tc>
        <w:tc>
          <w:tcPr>
            <w:tcW w:w="860" w:type="dxa"/>
            <w:vAlign w:val="center"/>
          </w:tcPr>
          <w:p w14:paraId="2FC85F4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passage</w:t>
            </w:r>
          </w:p>
        </w:tc>
        <w:tc>
          <w:tcPr>
            <w:tcW w:w="1133" w:type="dxa"/>
            <w:vAlign w:val="center"/>
          </w:tcPr>
          <w:p w14:paraId="34FD005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1.00E+03</w:t>
            </w:r>
          </w:p>
        </w:tc>
        <w:tc>
          <w:tcPr>
            <w:tcW w:w="1092" w:type="dxa"/>
            <w:vAlign w:val="center"/>
          </w:tcPr>
          <w:p w14:paraId="6903BF2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1.00E+03</w:t>
            </w:r>
          </w:p>
        </w:tc>
        <w:tc>
          <w:tcPr>
            <w:tcW w:w="1158" w:type="dxa"/>
            <w:vAlign w:val="center"/>
          </w:tcPr>
          <w:p w14:paraId="4FC862E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1.00E+03</w:t>
            </w:r>
          </w:p>
        </w:tc>
        <w:tc>
          <w:tcPr>
            <w:tcW w:w="1108" w:type="dxa"/>
            <w:vAlign w:val="center"/>
          </w:tcPr>
          <w:p w14:paraId="558712C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1.00E+03</w:t>
            </w:r>
          </w:p>
        </w:tc>
        <w:tc>
          <w:tcPr>
            <w:tcW w:w="1084" w:type="dxa"/>
            <w:vAlign w:val="center"/>
          </w:tcPr>
          <w:p w14:paraId="39E94F5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average value</w:t>
            </w:r>
          </w:p>
        </w:tc>
        <w:tc>
          <w:tcPr>
            <w:tcW w:w="1008" w:type="dxa"/>
            <w:vAlign w:val="center"/>
          </w:tcPr>
          <w:p w14:paraId="469582A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standard deviation</w:t>
            </w:r>
          </w:p>
        </w:tc>
        <w:tc>
          <w:tcPr>
            <w:tcW w:w="999" w:type="dxa"/>
            <w:vAlign w:val="center"/>
          </w:tcPr>
          <w:p w14:paraId="70C2873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CV</w:t>
            </w:r>
          </w:p>
        </w:tc>
      </w:tr>
      <w:tr w:rsidR="00C34864" w14:paraId="644E67B7" w14:textId="77777777">
        <w:trPr>
          <w:jc w:val="center"/>
        </w:trPr>
        <w:tc>
          <w:tcPr>
            <w:tcW w:w="828" w:type="dxa"/>
            <w:vMerge w:val="restart"/>
          </w:tcPr>
          <w:p w14:paraId="05E58660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1834-1</w:t>
            </w:r>
          </w:p>
        </w:tc>
        <w:tc>
          <w:tcPr>
            <w:tcW w:w="860" w:type="dxa"/>
            <w:vAlign w:val="center"/>
          </w:tcPr>
          <w:p w14:paraId="5160C64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08A43F0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32.24</w:t>
            </w:r>
          </w:p>
        </w:tc>
        <w:tc>
          <w:tcPr>
            <w:tcW w:w="1092" w:type="dxa"/>
            <w:vAlign w:val="center"/>
          </w:tcPr>
          <w:p w14:paraId="2011EAB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32.39</w:t>
            </w:r>
          </w:p>
        </w:tc>
        <w:tc>
          <w:tcPr>
            <w:tcW w:w="1158" w:type="dxa"/>
            <w:vAlign w:val="center"/>
          </w:tcPr>
          <w:p w14:paraId="6A6586A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32.25</w:t>
            </w:r>
          </w:p>
        </w:tc>
        <w:tc>
          <w:tcPr>
            <w:tcW w:w="1108" w:type="dxa"/>
            <w:vAlign w:val="center"/>
          </w:tcPr>
          <w:p w14:paraId="53EAB1C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32.51</w:t>
            </w:r>
          </w:p>
        </w:tc>
        <w:tc>
          <w:tcPr>
            <w:tcW w:w="1084" w:type="dxa"/>
            <w:vAlign w:val="center"/>
          </w:tcPr>
          <w:p w14:paraId="6DB29FE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32.35</w:t>
            </w:r>
          </w:p>
        </w:tc>
        <w:tc>
          <w:tcPr>
            <w:tcW w:w="1008" w:type="dxa"/>
            <w:vAlign w:val="center"/>
          </w:tcPr>
          <w:p w14:paraId="78ACD90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0.128</w:t>
            </w:r>
          </w:p>
        </w:tc>
        <w:tc>
          <w:tcPr>
            <w:tcW w:w="999" w:type="dxa"/>
            <w:vAlign w:val="center"/>
          </w:tcPr>
          <w:p w14:paraId="1A0F9ED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0.40%</w:t>
            </w:r>
          </w:p>
        </w:tc>
      </w:tr>
      <w:tr w:rsidR="00C34864" w14:paraId="40CFA69E" w14:textId="77777777">
        <w:trPr>
          <w:jc w:val="center"/>
        </w:trPr>
        <w:tc>
          <w:tcPr>
            <w:tcW w:w="828" w:type="dxa"/>
            <w:vMerge/>
          </w:tcPr>
          <w:p w14:paraId="2EEDB2BF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EF060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3FC62C2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33.73</w:t>
            </w:r>
          </w:p>
        </w:tc>
        <w:tc>
          <w:tcPr>
            <w:tcW w:w="1092" w:type="dxa"/>
            <w:vAlign w:val="center"/>
          </w:tcPr>
          <w:p w14:paraId="3099B60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33.31</w:t>
            </w:r>
          </w:p>
        </w:tc>
        <w:tc>
          <w:tcPr>
            <w:tcW w:w="1158" w:type="dxa"/>
            <w:vAlign w:val="center"/>
          </w:tcPr>
          <w:p w14:paraId="13EA0CA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33.41</w:t>
            </w:r>
          </w:p>
        </w:tc>
        <w:tc>
          <w:tcPr>
            <w:tcW w:w="1108" w:type="dxa"/>
            <w:vAlign w:val="center"/>
          </w:tcPr>
          <w:p w14:paraId="14F44D2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32.95</w:t>
            </w:r>
          </w:p>
        </w:tc>
        <w:tc>
          <w:tcPr>
            <w:tcW w:w="1084" w:type="dxa"/>
            <w:vAlign w:val="center"/>
          </w:tcPr>
          <w:p w14:paraId="7B403C2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33.35</w:t>
            </w:r>
          </w:p>
        </w:tc>
        <w:tc>
          <w:tcPr>
            <w:tcW w:w="1008" w:type="dxa"/>
            <w:vAlign w:val="center"/>
          </w:tcPr>
          <w:p w14:paraId="6A51DCA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0.321</w:t>
            </w:r>
          </w:p>
        </w:tc>
        <w:tc>
          <w:tcPr>
            <w:tcW w:w="999" w:type="dxa"/>
            <w:vAlign w:val="center"/>
          </w:tcPr>
          <w:p w14:paraId="618B873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0.96%</w:t>
            </w:r>
          </w:p>
        </w:tc>
      </w:tr>
      <w:tr w:rsidR="00C34864" w14:paraId="32878B35" w14:textId="77777777">
        <w:trPr>
          <w:jc w:val="center"/>
        </w:trPr>
        <w:tc>
          <w:tcPr>
            <w:tcW w:w="828" w:type="dxa"/>
            <w:vMerge/>
          </w:tcPr>
          <w:p w14:paraId="7937E079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AB836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21DE0E5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33.4</w:t>
            </w:r>
          </w:p>
        </w:tc>
        <w:tc>
          <w:tcPr>
            <w:tcW w:w="1092" w:type="dxa"/>
            <w:vAlign w:val="center"/>
          </w:tcPr>
          <w:p w14:paraId="5EDA0C4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33.41</w:t>
            </w:r>
          </w:p>
        </w:tc>
        <w:tc>
          <w:tcPr>
            <w:tcW w:w="1158" w:type="dxa"/>
            <w:vAlign w:val="center"/>
          </w:tcPr>
          <w:p w14:paraId="6E1601B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33.43</w:t>
            </w:r>
          </w:p>
        </w:tc>
        <w:tc>
          <w:tcPr>
            <w:tcW w:w="1108" w:type="dxa"/>
            <w:vAlign w:val="center"/>
          </w:tcPr>
          <w:p w14:paraId="5D4CC85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33.35</w:t>
            </w:r>
          </w:p>
        </w:tc>
        <w:tc>
          <w:tcPr>
            <w:tcW w:w="1084" w:type="dxa"/>
            <w:vAlign w:val="center"/>
          </w:tcPr>
          <w:p w14:paraId="65AE52A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33.40</w:t>
            </w:r>
          </w:p>
        </w:tc>
        <w:tc>
          <w:tcPr>
            <w:tcW w:w="1008" w:type="dxa"/>
            <w:vAlign w:val="center"/>
          </w:tcPr>
          <w:p w14:paraId="6BA5881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0.034</w:t>
            </w:r>
          </w:p>
        </w:tc>
        <w:tc>
          <w:tcPr>
            <w:tcW w:w="999" w:type="dxa"/>
            <w:vAlign w:val="center"/>
          </w:tcPr>
          <w:p w14:paraId="4863AA4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0.10%</w:t>
            </w:r>
          </w:p>
        </w:tc>
      </w:tr>
      <w:tr w:rsidR="00C34864" w14:paraId="461EF37E" w14:textId="77777777">
        <w:trPr>
          <w:jc w:val="center"/>
        </w:trPr>
        <w:tc>
          <w:tcPr>
            <w:tcW w:w="828" w:type="dxa"/>
            <w:vMerge/>
          </w:tcPr>
          <w:p w14:paraId="14F432F1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53145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4940A18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33.18</w:t>
            </w:r>
          </w:p>
        </w:tc>
        <w:tc>
          <w:tcPr>
            <w:tcW w:w="1092" w:type="dxa"/>
            <w:vAlign w:val="center"/>
          </w:tcPr>
          <w:p w14:paraId="4F809F6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33.2</w:t>
            </w:r>
          </w:p>
        </w:tc>
        <w:tc>
          <w:tcPr>
            <w:tcW w:w="1158" w:type="dxa"/>
            <w:vAlign w:val="center"/>
          </w:tcPr>
          <w:p w14:paraId="14707F4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33.15</w:t>
            </w:r>
          </w:p>
        </w:tc>
        <w:tc>
          <w:tcPr>
            <w:tcW w:w="1108" w:type="dxa"/>
            <w:vAlign w:val="center"/>
          </w:tcPr>
          <w:p w14:paraId="3ACF6B2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32.86</w:t>
            </w:r>
          </w:p>
        </w:tc>
        <w:tc>
          <w:tcPr>
            <w:tcW w:w="1084" w:type="dxa"/>
            <w:vAlign w:val="center"/>
          </w:tcPr>
          <w:p w14:paraId="424DD4D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33.10</w:t>
            </w:r>
          </w:p>
        </w:tc>
        <w:tc>
          <w:tcPr>
            <w:tcW w:w="1008" w:type="dxa"/>
            <w:vAlign w:val="center"/>
          </w:tcPr>
          <w:p w14:paraId="3EEBF02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0.159</w:t>
            </w:r>
          </w:p>
        </w:tc>
        <w:tc>
          <w:tcPr>
            <w:tcW w:w="999" w:type="dxa"/>
            <w:vAlign w:val="center"/>
          </w:tcPr>
          <w:p w14:paraId="7C683DF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0.48%</w:t>
            </w:r>
          </w:p>
        </w:tc>
      </w:tr>
      <w:tr w:rsidR="00C34864" w14:paraId="37F5BC9E" w14:textId="77777777">
        <w:trPr>
          <w:jc w:val="center"/>
        </w:trPr>
        <w:tc>
          <w:tcPr>
            <w:tcW w:w="828" w:type="dxa"/>
            <w:vMerge w:val="restart"/>
          </w:tcPr>
          <w:p w14:paraId="2C7007DC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1834-2</w:t>
            </w:r>
          </w:p>
        </w:tc>
        <w:tc>
          <w:tcPr>
            <w:tcW w:w="860" w:type="dxa"/>
            <w:vAlign w:val="center"/>
          </w:tcPr>
          <w:p w14:paraId="60EA49A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1718777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27.27</w:t>
            </w:r>
          </w:p>
        </w:tc>
        <w:tc>
          <w:tcPr>
            <w:tcW w:w="1092" w:type="dxa"/>
            <w:vAlign w:val="center"/>
          </w:tcPr>
          <w:p w14:paraId="20ACDED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27.07</w:t>
            </w:r>
          </w:p>
        </w:tc>
        <w:tc>
          <w:tcPr>
            <w:tcW w:w="1158" w:type="dxa"/>
            <w:vAlign w:val="center"/>
          </w:tcPr>
          <w:p w14:paraId="22EE7FB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27.47</w:t>
            </w:r>
          </w:p>
        </w:tc>
        <w:tc>
          <w:tcPr>
            <w:tcW w:w="1108" w:type="dxa"/>
            <w:vAlign w:val="center"/>
          </w:tcPr>
          <w:p w14:paraId="32A5F7C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28.15</w:t>
            </w:r>
          </w:p>
        </w:tc>
        <w:tc>
          <w:tcPr>
            <w:tcW w:w="1084" w:type="dxa"/>
            <w:vAlign w:val="center"/>
          </w:tcPr>
          <w:p w14:paraId="2420646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27.49</w:t>
            </w:r>
          </w:p>
        </w:tc>
        <w:tc>
          <w:tcPr>
            <w:tcW w:w="1008" w:type="dxa"/>
            <w:vAlign w:val="center"/>
          </w:tcPr>
          <w:p w14:paraId="09B81FE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0.47</w:t>
            </w:r>
          </w:p>
        </w:tc>
        <w:tc>
          <w:tcPr>
            <w:tcW w:w="999" w:type="dxa"/>
            <w:vAlign w:val="center"/>
          </w:tcPr>
          <w:p w14:paraId="77ACB70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1.71%</w:t>
            </w:r>
          </w:p>
        </w:tc>
      </w:tr>
      <w:tr w:rsidR="00C34864" w14:paraId="18BAB8AA" w14:textId="77777777">
        <w:trPr>
          <w:jc w:val="center"/>
        </w:trPr>
        <w:tc>
          <w:tcPr>
            <w:tcW w:w="828" w:type="dxa"/>
            <w:vMerge/>
          </w:tcPr>
          <w:p w14:paraId="6951BAA9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72C73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7152C4A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28.95</w:t>
            </w:r>
          </w:p>
        </w:tc>
        <w:tc>
          <w:tcPr>
            <w:tcW w:w="1092" w:type="dxa"/>
            <w:vAlign w:val="center"/>
          </w:tcPr>
          <w:p w14:paraId="0F4E415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28.74</w:t>
            </w:r>
          </w:p>
        </w:tc>
        <w:tc>
          <w:tcPr>
            <w:tcW w:w="1158" w:type="dxa"/>
            <w:vAlign w:val="center"/>
          </w:tcPr>
          <w:p w14:paraId="482E3D6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28.99</w:t>
            </w:r>
          </w:p>
        </w:tc>
        <w:tc>
          <w:tcPr>
            <w:tcW w:w="1108" w:type="dxa"/>
            <w:vAlign w:val="center"/>
          </w:tcPr>
          <w:p w14:paraId="30F6E0E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28.98</w:t>
            </w:r>
          </w:p>
        </w:tc>
        <w:tc>
          <w:tcPr>
            <w:tcW w:w="1084" w:type="dxa"/>
            <w:vAlign w:val="center"/>
          </w:tcPr>
          <w:p w14:paraId="0A1FC0A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28.92</w:t>
            </w:r>
          </w:p>
        </w:tc>
        <w:tc>
          <w:tcPr>
            <w:tcW w:w="1008" w:type="dxa"/>
            <w:vAlign w:val="center"/>
          </w:tcPr>
          <w:p w14:paraId="7F2DED3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0.12</w:t>
            </w:r>
          </w:p>
        </w:tc>
        <w:tc>
          <w:tcPr>
            <w:tcW w:w="999" w:type="dxa"/>
            <w:vAlign w:val="center"/>
          </w:tcPr>
          <w:p w14:paraId="1FF1C26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0.41%</w:t>
            </w:r>
          </w:p>
        </w:tc>
      </w:tr>
      <w:tr w:rsidR="00C34864" w14:paraId="0586FB0F" w14:textId="77777777">
        <w:trPr>
          <w:jc w:val="center"/>
        </w:trPr>
        <w:tc>
          <w:tcPr>
            <w:tcW w:w="828" w:type="dxa"/>
            <w:vMerge/>
          </w:tcPr>
          <w:p w14:paraId="4E4B18CA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02DEB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3326EA7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29.36</w:t>
            </w:r>
          </w:p>
        </w:tc>
        <w:tc>
          <w:tcPr>
            <w:tcW w:w="1092" w:type="dxa"/>
            <w:vAlign w:val="center"/>
          </w:tcPr>
          <w:p w14:paraId="76FCFAB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28.95</w:t>
            </w:r>
          </w:p>
        </w:tc>
        <w:tc>
          <w:tcPr>
            <w:tcW w:w="1158" w:type="dxa"/>
            <w:vAlign w:val="center"/>
          </w:tcPr>
          <w:p w14:paraId="622A4BF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29.51</w:t>
            </w:r>
          </w:p>
        </w:tc>
        <w:tc>
          <w:tcPr>
            <w:tcW w:w="1108" w:type="dxa"/>
            <w:vAlign w:val="center"/>
          </w:tcPr>
          <w:p w14:paraId="0BB2142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29.4</w:t>
            </w:r>
          </w:p>
        </w:tc>
        <w:tc>
          <w:tcPr>
            <w:tcW w:w="1084" w:type="dxa"/>
            <w:vAlign w:val="center"/>
          </w:tcPr>
          <w:p w14:paraId="49BB336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29.31</w:t>
            </w:r>
          </w:p>
        </w:tc>
        <w:tc>
          <w:tcPr>
            <w:tcW w:w="1008" w:type="dxa"/>
            <w:vAlign w:val="center"/>
          </w:tcPr>
          <w:p w14:paraId="2DB06C4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0.25</w:t>
            </w:r>
          </w:p>
        </w:tc>
        <w:tc>
          <w:tcPr>
            <w:tcW w:w="999" w:type="dxa"/>
            <w:vAlign w:val="center"/>
          </w:tcPr>
          <w:p w14:paraId="6435F86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0.84%</w:t>
            </w:r>
          </w:p>
        </w:tc>
      </w:tr>
      <w:tr w:rsidR="00C34864" w14:paraId="62BCB3C6" w14:textId="77777777">
        <w:trPr>
          <w:jc w:val="center"/>
        </w:trPr>
        <w:tc>
          <w:tcPr>
            <w:tcW w:w="828" w:type="dxa"/>
            <w:vMerge/>
          </w:tcPr>
          <w:p w14:paraId="265A230D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FF70D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64985D5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28.23</w:t>
            </w:r>
          </w:p>
        </w:tc>
        <w:tc>
          <w:tcPr>
            <w:tcW w:w="1092" w:type="dxa"/>
            <w:vAlign w:val="center"/>
          </w:tcPr>
          <w:p w14:paraId="4440C04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27.81</w:t>
            </w:r>
          </w:p>
        </w:tc>
        <w:tc>
          <w:tcPr>
            <w:tcW w:w="1158" w:type="dxa"/>
            <w:vAlign w:val="center"/>
          </w:tcPr>
          <w:p w14:paraId="031CFAB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27.88</w:t>
            </w:r>
          </w:p>
        </w:tc>
        <w:tc>
          <w:tcPr>
            <w:tcW w:w="1108" w:type="dxa"/>
            <w:vAlign w:val="center"/>
          </w:tcPr>
          <w:p w14:paraId="09CB550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28.17</w:t>
            </w:r>
          </w:p>
        </w:tc>
        <w:tc>
          <w:tcPr>
            <w:tcW w:w="1084" w:type="dxa"/>
            <w:vAlign w:val="center"/>
          </w:tcPr>
          <w:p w14:paraId="58892AB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28.02</w:t>
            </w:r>
          </w:p>
        </w:tc>
        <w:tc>
          <w:tcPr>
            <w:tcW w:w="1008" w:type="dxa"/>
            <w:vAlign w:val="center"/>
          </w:tcPr>
          <w:p w14:paraId="213851B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0.21</w:t>
            </w:r>
          </w:p>
        </w:tc>
        <w:tc>
          <w:tcPr>
            <w:tcW w:w="999" w:type="dxa"/>
            <w:vAlign w:val="center"/>
          </w:tcPr>
          <w:p w14:paraId="08A2A5B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0.74%</w:t>
            </w:r>
          </w:p>
        </w:tc>
      </w:tr>
      <w:tr w:rsidR="00C34864" w14:paraId="57971468" w14:textId="77777777">
        <w:trPr>
          <w:jc w:val="center"/>
        </w:trPr>
        <w:tc>
          <w:tcPr>
            <w:tcW w:w="828" w:type="dxa"/>
            <w:vMerge w:val="restart"/>
          </w:tcPr>
          <w:p w14:paraId="7C499FA6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1834-3</w:t>
            </w:r>
          </w:p>
        </w:tc>
        <w:tc>
          <w:tcPr>
            <w:tcW w:w="860" w:type="dxa"/>
            <w:vAlign w:val="center"/>
          </w:tcPr>
          <w:p w14:paraId="2F7E92A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25CCC12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31.76</w:t>
            </w:r>
          </w:p>
        </w:tc>
        <w:tc>
          <w:tcPr>
            <w:tcW w:w="1092" w:type="dxa"/>
            <w:vAlign w:val="center"/>
          </w:tcPr>
          <w:p w14:paraId="3B1A964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31.44</w:t>
            </w:r>
          </w:p>
        </w:tc>
        <w:tc>
          <w:tcPr>
            <w:tcW w:w="1158" w:type="dxa"/>
            <w:vAlign w:val="center"/>
          </w:tcPr>
          <w:p w14:paraId="0604534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30.85</w:t>
            </w:r>
          </w:p>
        </w:tc>
        <w:tc>
          <w:tcPr>
            <w:tcW w:w="1108" w:type="dxa"/>
            <w:vAlign w:val="center"/>
          </w:tcPr>
          <w:p w14:paraId="6EFC703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30.21</w:t>
            </w:r>
          </w:p>
        </w:tc>
        <w:tc>
          <w:tcPr>
            <w:tcW w:w="1084" w:type="dxa"/>
            <w:vAlign w:val="center"/>
          </w:tcPr>
          <w:p w14:paraId="6569AD2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31.07</w:t>
            </w:r>
          </w:p>
        </w:tc>
        <w:tc>
          <w:tcPr>
            <w:tcW w:w="1008" w:type="dxa"/>
            <w:vAlign w:val="center"/>
          </w:tcPr>
          <w:p w14:paraId="2224431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0.68</w:t>
            </w:r>
          </w:p>
        </w:tc>
        <w:tc>
          <w:tcPr>
            <w:tcW w:w="999" w:type="dxa"/>
            <w:vAlign w:val="center"/>
          </w:tcPr>
          <w:p w14:paraId="642E198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2.20%</w:t>
            </w:r>
          </w:p>
        </w:tc>
      </w:tr>
      <w:tr w:rsidR="00C34864" w14:paraId="65870F89" w14:textId="77777777">
        <w:trPr>
          <w:jc w:val="center"/>
        </w:trPr>
        <w:tc>
          <w:tcPr>
            <w:tcW w:w="828" w:type="dxa"/>
            <w:vMerge/>
          </w:tcPr>
          <w:p w14:paraId="59F6BFFB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2FF71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4D2737A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32.31</w:t>
            </w:r>
          </w:p>
        </w:tc>
        <w:tc>
          <w:tcPr>
            <w:tcW w:w="1092" w:type="dxa"/>
            <w:vAlign w:val="center"/>
          </w:tcPr>
          <w:p w14:paraId="748FA72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31.52</w:t>
            </w:r>
          </w:p>
        </w:tc>
        <w:tc>
          <w:tcPr>
            <w:tcW w:w="1158" w:type="dxa"/>
            <w:vAlign w:val="center"/>
          </w:tcPr>
          <w:p w14:paraId="460CBC6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30.78</w:t>
            </w:r>
          </w:p>
        </w:tc>
        <w:tc>
          <w:tcPr>
            <w:tcW w:w="1108" w:type="dxa"/>
            <w:vAlign w:val="center"/>
          </w:tcPr>
          <w:p w14:paraId="71A422C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30.6</w:t>
            </w:r>
          </w:p>
        </w:tc>
        <w:tc>
          <w:tcPr>
            <w:tcW w:w="1084" w:type="dxa"/>
            <w:vAlign w:val="center"/>
          </w:tcPr>
          <w:p w14:paraId="40D69C4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31.30</w:t>
            </w:r>
          </w:p>
        </w:tc>
        <w:tc>
          <w:tcPr>
            <w:tcW w:w="1008" w:type="dxa"/>
            <w:vAlign w:val="center"/>
          </w:tcPr>
          <w:p w14:paraId="04356EE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0.78</w:t>
            </w:r>
          </w:p>
        </w:tc>
        <w:tc>
          <w:tcPr>
            <w:tcW w:w="999" w:type="dxa"/>
            <w:vAlign w:val="center"/>
          </w:tcPr>
          <w:p w14:paraId="10ECBFC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2.49%</w:t>
            </w:r>
          </w:p>
        </w:tc>
      </w:tr>
      <w:tr w:rsidR="00C34864" w14:paraId="0EDE98D2" w14:textId="77777777">
        <w:trPr>
          <w:jc w:val="center"/>
        </w:trPr>
        <w:tc>
          <w:tcPr>
            <w:tcW w:w="828" w:type="dxa"/>
            <w:vMerge/>
          </w:tcPr>
          <w:p w14:paraId="096BE279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DBFE6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34BC2D2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32.31</w:t>
            </w:r>
          </w:p>
        </w:tc>
        <w:tc>
          <w:tcPr>
            <w:tcW w:w="1092" w:type="dxa"/>
            <w:vAlign w:val="center"/>
          </w:tcPr>
          <w:p w14:paraId="321C382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31.62</w:t>
            </w:r>
          </w:p>
        </w:tc>
        <w:tc>
          <w:tcPr>
            <w:tcW w:w="1158" w:type="dxa"/>
            <w:vAlign w:val="center"/>
          </w:tcPr>
          <w:p w14:paraId="7FA3495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</w:t>
            </w:r>
          </w:p>
        </w:tc>
        <w:tc>
          <w:tcPr>
            <w:tcW w:w="1108" w:type="dxa"/>
            <w:vAlign w:val="center"/>
          </w:tcPr>
          <w:p w14:paraId="3640B31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30.67</w:t>
            </w:r>
          </w:p>
        </w:tc>
        <w:tc>
          <w:tcPr>
            <w:tcW w:w="1084" w:type="dxa"/>
            <w:vAlign w:val="center"/>
          </w:tcPr>
          <w:p w14:paraId="6B24682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31.40</w:t>
            </w:r>
          </w:p>
        </w:tc>
        <w:tc>
          <w:tcPr>
            <w:tcW w:w="1008" w:type="dxa"/>
            <w:vAlign w:val="center"/>
          </w:tcPr>
          <w:p w14:paraId="6EBB98D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0.72</w:t>
            </w:r>
          </w:p>
        </w:tc>
        <w:tc>
          <w:tcPr>
            <w:tcW w:w="999" w:type="dxa"/>
            <w:vAlign w:val="center"/>
          </w:tcPr>
          <w:p w14:paraId="2DE3952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2.30%</w:t>
            </w:r>
          </w:p>
        </w:tc>
      </w:tr>
      <w:tr w:rsidR="00C34864" w14:paraId="4CA6B725" w14:textId="77777777">
        <w:trPr>
          <w:jc w:val="center"/>
        </w:trPr>
        <w:tc>
          <w:tcPr>
            <w:tcW w:w="828" w:type="dxa"/>
            <w:vMerge/>
          </w:tcPr>
          <w:p w14:paraId="0C996FFB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69B2C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72FD01F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31.03</w:t>
            </w:r>
          </w:p>
        </w:tc>
        <w:tc>
          <w:tcPr>
            <w:tcW w:w="1092" w:type="dxa"/>
            <w:vAlign w:val="center"/>
          </w:tcPr>
          <w:p w14:paraId="6F405F7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30.38</w:t>
            </w:r>
          </w:p>
        </w:tc>
        <w:tc>
          <w:tcPr>
            <w:tcW w:w="1158" w:type="dxa"/>
            <w:vAlign w:val="center"/>
          </w:tcPr>
          <w:p w14:paraId="139BBEF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29.93</w:t>
            </w:r>
          </w:p>
        </w:tc>
        <w:tc>
          <w:tcPr>
            <w:tcW w:w="1108" w:type="dxa"/>
            <w:vAlign w:val="center"/>
          </w:tcPr>
          <w:p w14:paraId="58F8BB2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29.55</w:t>
            </w:r>
          </w:p>
        </w:tc>
        <w:tc>
          <w:tcPr>
            <w:tcW w:w="1084" w:type="dxa"/>
            <w:vAlign w:val="center"/>
          </w:tcPr>
          <w:p w14:paraId="5930A95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30.22</w:t>
            </w:r>
          </w:p>
        </w:tc>
        <w:tc>
          <w:tcPr>
            <w:tcW w:w="1008" w:type="dxa"/>
            <w:vAlign w:val="center"/>
          </w:tcPr>
          <w:p w14:paraId="3ADCAD0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0.64</w:t>
            </w:r>
          </w:p>
        </w:tc>
        <w:tc>
          <w:tcPr>
            <w:tcW w:w="999" w:type="dxa"/>
            <w:vAlign w:val="center"/>
          </w:tcPr>
          <w:p w14:paraId="3EE75B4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2.11%</w:t>
            </w:r>
          </w:p>
        </w:tc>
      </w:tr>
      <w:tr w:rsidR="00C34864" w14:paraId="096832FF" w14:textId="77777777">
        <w:trPr>
          <w:jc w:val="center"/>
        </w:trPr>
        <w:tc>
          <w:tcPr>
            <w:tcW w:w="828" w:type="dxa"/>
            <w:vMerge w:val="restart"/>
          </w:tcPr>
          <w:p w14:paraId="32CCF14A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1835-1</w:t>
            </w:r>
          </w:p>
        </w:tc>
        <w:tc>
          <w:tcPr>
            <w:tcW w:w="860" w:type="dxa"/>
            <w:vAlign w:val="center"/>
          </w:tcPr>
          <w:p w14:paraId="7B517E7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006DB29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32.69</w:t>
            </w:r>
          </w:p>
        </w:tc>
        <w:tc>
          <w:tcPr>
            <w:tcW w:w="1092" w:type="dxa"/>
            <w:vAlign w:val="center"/>
          </w:tcPr>
          <w:p w14:paraId="0B68FB0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32.65</w:t>
            </w:r>
          </w:p>
        </w:tc>
        <w:tc>
          <w:tcPr>
            <w:tcW w:w="1158" w:type="dxa"/>
            <w:vAlign w:val="center"/>
          </w:tcPr>
          <w:p w14:paraId="55735A3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31.87</w:t>
            </w:r>
          </w:p>
        </w:tc>
        <w:tc>
          <w:tcPr>
            <w:tcW w:w="1108" w:type="dxa"/>
            <w:vAlign w:val="center"/>
          </w:tcPr>
          <w:p w14:paraId="4559D6E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31.58</w:t>
            </w:r>
          </w:p>
        </w:tc>
        <w:tc>
          <w:tcPr>
            <w:tcW w:w="1084" w:type="dxa"/>
            <w:vAlign w:val="center"/>
          </w:tcPr>
          <w:p w14:paraId="22970E8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32.20</w:t>
            </w:r>
          </w:p>
        </w:tc>
        <w:tc>
          <w:tcPr>
            <w:tcW w:w="1008" w:type="dxa"/>
            <w:vAlign w:val="center"/>
          </w:tcPr>
          <w:p w14:paraId="18150F0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0.56</w:t>
            </w:r>
          </w:p>
        </w:tc>
        <w:tc>
          <w:tcPr>
            <w:tcW w:w="999" w:type="dxa"/>
            <w:vAlign w:val="center"/>
          </w:tcPr>
          <w:p w14:paraId="7AEDA1E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1.73%</w:t>
            </w:r>
          </w:p>
        </w:tc>
      </w:tr>
      <w:tr w:rsidR="00C34864" w14:paraId="18C3AD39" w14:textId="77777777">
        <w:trPr>
          <w:jc w:val="center"/>
        </w:trPr>
        <w:tc>
          <w:tcPr>
            <w:tcW w:w="828" w:type="dxa"/>
            <w:vMerge/>
          </w:tcPr>
          <w:p w14:paraId="7D7916A8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6729D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75BBD0E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32.57</w:t>
            </w:r>
          </w:p>
        </w:tc>
        <w:tc>
          <w:tcPr>
            <w:tcW w:w="1092" w:type="dxa"/>
            <w:vAlign w:val="center"/>
          </w:tcPr>
          <w:p w14:paraId="414AEF1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32.55</w:t>
            </w:r>
          </w:p>
        </w:tc>
        <w:tc>
          <w:tcPr>
            <w:tcW w:w="1158" w:type="dxa"/>
            <w:vAlign w:val="center"/>
          </w:tcPr>
          <w:p w14:paraId="72C2001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32.15</w:t>
            </w:r>
          </w:p>
        </w:tc>
        <w:tc>
          <w:tcPr>
            <w:tcW w:w="1108" w:type="dxa"/>
            <w:vAlign w:val="center"/>
          </w:tcPr>
          <w:p w14:paraId="1789826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31.76</w:t>
            </w:r>
          </w:p>
        </w:tc>
        <w:tc>
          <w:tcPr>
            <w:tcW w:w="1084" w:type="dxa"/>
            <w:vAlign w:val="center"/>
          </w:tcPr>
          <w:p w14:paraId="115CE84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32.26</w:t>
            </w:r>
          </w:p>
        </w:tc>
        <w:tc>
          <w:tcPr>
            <w:tcW w:w="1008" w:type="dxa"/>
            <w:vAlign w:val="center"/>
          </w:tcPr>
          <w:p w14:paraId="34471E5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0.38</w:t>
            </w:r>
          </w:p>
        </w:tc>
        <w:tc>
          <w:tcPr>
            <w:tcW w:w="999" w:type="dxa"/>
            <w:vAlign w:val="center"/>
          </w:tcPr>
          <w:p w14:paraId="2762EA4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1.19%</w:t>
            </w:r>
          </w:p>
        </w:tc>
      </w:tr>
      <w:tr w:rsidR="00C34864" w14:paraId="1012D401" w14:textId="77777777">
        <w:trPr>
          <w:jc w:val="center"/>
        </w:trPr>
        <w:tc>
          <w:tcPr>
            <w:tcW w:w="828" w:type="dxa"/>
            <w:vMerge/>
          </w:tcPr>
          <w:p w14:paraId="25D912FD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BA3EF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6B0F49E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32.58</w:t>
            </w:r>
          </w:p>
        </w:tc>
        <w:tc>
          <w:tcPr>
            <w:tcW w:w="1092" w:type="dxa"/>
            <w:vAlign w:val="center"/>
          </w:tcPr>
          <w:p w14:paraId="4492DC2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32.57</w:t>
            </w:r>
          </w:p>
        </w:tc>
        <w:tc>
          <w:tcPr>
            <w:tcW w:w="1158" w:type="dxa"/>
            <w:vAlign w:val="center"/>
          </w:tcPr>
          <w:p w14:paraId="5115086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32.47</w:t>
            </w:r>
          </w:p>
        </w:tc>
        <w:tc>
          <w:tcPr>
            <w:tcW w:w="1108" w:type="dxa"/>
            <w:vAlign w:val="center"/>
          </w:tcPr>
          <w:p w14:paraId="2EF04CC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32.02</w:t>
            </w:r>
          </w:p>
        </w:tc>
        <w:tc>
          <w:tcPr>
            <w:tcW w:w="1084" w:type="dxa"/>
            <w:vAlign w:val="center"/>
          </w:tcPr>
          <w:p w14:paraId="53BD732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32.41</w:t>
            </w:r>
          </w:p>
        </w:tc>
        <w:tc>
          <w:tcPr>
            <w:tcW w:w="1008" w:type="dxa"/>
            <w:vAlign w:val="center"/>
          </w:tcPr>
          <w:p w14:paraId="25F8C19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0.26</w:t>
            </w:r>
          </w:p>
        </w:tc>
        <w:tc>
          <w:tcPr>
            <w:tcW w:w="999" w:type="dxa"/>
            <w:vAlign w:val="center"/>
          </w:tcPr>
          <w:p w14:paraId="5326BC4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0.82%</w:t>
            </w:r>
          </w:p>
        </w:tc>
      </w:tr>
      <w:tr w:rsidR="00C34864" w14:paraId="3A90C51E" w14:textId="77777777">
        <w:trPr>
          <w:jc w:val="center"/>
        </w:trPr>
        <w:tc>
          <w:tcPr>
            <w:tcW w:w="828" w:type="dxa"/>
            <w:vMerge/>
          </w:tcPr>
          <w:p w14:paraId="3D5BF1C5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56F06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21507C9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32.06</w:t>
            </w:r>
          </w:p>
        </w:tc>
        <w:tc>
          <w:tcPr>
            <w:tcW w:w="1092" w:type="dxa"/>
            <w:vAlign w:val="center"/>
          </w:tcPr>
          <w:p w14:paraId="27C8DEB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32.18</w:t>
            </w:r>
          </w:p>
        </w:tc>
        <w:tc>
          <w:tcPr>
            <w:tcW w:w="1158" w:type="dxa"/>
            <w:vAlign w:val="center"/>
          </w:tcPr>
          <w:p w14:paraId="6015B46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31.43</w:t>
            </w:r>
          </w:p>
        </w:tc>
        <w:tc>
          <w:tcPr>
            <w:tcW w:w="1108" w:type="dxa"/>
            <w:vAlign w:val="center"/>
          </w:tcPr>
          <w:p w14:paraId="3BB5BE2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31.4</w:t>
            </w:r>
          </w:p>
        </w:tc>
        <w:tc>
          <w:tcPr>
            <w:tcW w:w="1084" w:type="dxa"/>
            <w:vAlign w:val="center"/>
          </w:tcPr>
          <w:p w14:paraId="464D0B5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31.77</w:t>
            </w:r>
          </w:p>
        </w:tc>
        <w:tc>
          <w:tcPr>
            <w:tcW w:w="1008" w:type="dxa"/>
            <w:vAlign w:val="center"/>
          </w:tcPr>
          <w:p w14:paraId="14B8669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0.41</w:t>
            </w:r>
          </w:p>
        </w:tc>
        <w:tc>
          <w:tcPr>
            <w:tcW w:w="999" w:type="dxa"/>
            <w:vAlign w:val="center"/>
          </w:tcPr>
          <w:p w14:paraId="014476D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1.29%</w:t>
            </w:r>
          </w:p>
        </w:tc>
      </w:tr>
      <w:tr w:rsidR="00C34864" w14:paraId="2D48E8A3" w14:textId="77777777">
        <w:trPr>
          <w:jc w:val="center"/>
        </w:trPr>
        <w:tc>
          <w:tcPr>
            <w:tcW w:w="828" w:type="dxa"/>
            <w:vMerge w:val="restart"/>
          </w:tcPr>
          <w:p w14:paraId="5EE6D8A7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1835-2</w:t>
            </w:r>
          </w:p>
        </w:tc>
        <w:tc>
          <w:tcPr>
            <w:tcW w:w="860" w:type="dxa"/>
            <w:vAlign w:val="center"/>
          </w:tcPr>
          <w:p w14:paraId="5912724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33B7186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27.62</w:t>
            </w:r>
          </w:p>
        </w:tc>
        <w:tc>
          <w:tcPr>
            <w:tcW w:w="1092" w:type="dxa"/>
            <w:vAlign w:val="center"/>
          </w:tcPr>
          <w:p w14:paraId="12304F5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28.06</w:t>
            </w:r>
          </w:p>
        </w:tc>
        <w:tc>
          <w:tcPr>
            <w:tcW w:w="1158" w:type="dxa"/>
            <w:vAlign w:val="center"/>
          </w:tcPr>
          <w:p w14:paraId="62604BE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27.92</w:t>
            </w:r>
          </w:p>
        </w:tc>
        <w:tc>
          <w:tcPr>
            <w:tcW w:w="1108" w:type="dxa"/>
            <w:vAlign w:val="center"/>
          </w:tcPr>
          <w:p w14:paraId="234C45C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27.91</w:t>
            </w:r>
          </w:p>
        </w:tc>
        <w:tc>
          <w:tcPr>
            <w:tcW w:w="1084" w:type="dxa"/>
            <w:vAlign w:val="center"/>
          </w:tcPr>
          <w:p w14:paraId="401D452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27.88</w:t>
            </w:r>
          </w:p>
        </w:tc>
        <w:tc>
          <w:tcPr>
            <w:tcW w:w="1008" w:type="dxa"/>
            <w:vAlign w:val="center"/>
          </w:tcPr>
          <w:p w14:paraId="3DF3821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0.18</w:t>
            </w:r>
          </w:p>
        </w:tc>
        <w:tc>
          <w:tcPr>
            <w:tcW w:w="999" w:type="dxa"/>
            <w:vAlign w:val="center"/>
          </w:tcPr>
          <w:p w14:paraId="41D1EB9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0.66%</w:t>
            </w:r>
          </w:p>
        </w:tc>
      </w:tr>
      <w:tr w:rsidR="00C34864" w14:paraId="57B8C10D" w14:textId="77777777">
        <w:trPr>
          <w:jc w:val="center"/>
        </w:trPr>
        <w:tc>
          <w:tcPr>
            <w:tcW w:w="828" w:type="dxa"/>
            <w:vMerge/>
          </w:tcPr>
          <w:p w14:paraId="61117FB1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5C984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364A694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27.84</w:t>
            </w:r>
          </w:p>
        </w:tc>
        <w:tc>
          <w:tcPr>
            <w:tcW w:w="1092" w:type="dxa"/>
            <w:vAlign w:val="center"/>
          </w:tcPr>
          <w:p w14:paraId="5FB5BD4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27.61</w:t>
            </w:r>
          </w:p>
        </w:tc>
        <w:tc>
          <w:tcPr>
            <w:tcW w:w="1158" w:type="dxa"/>
            <w:vAlign w:val="center"/>
          </w:tcPr>
          <w:p w14:paraId="5A2C447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27.85</w:t>
            </w:r>
          </w:p>
        </w:tc>
        <w:tc>
          <w:tcPr>
            <w:tcW w:w="1108" w:type="dxa"/>
            <w:vAlign w:val="center"/>
          </w:tcPr>
          <w:p w14:paraId="6F4C192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27.79</w:t>
            </w:r>
          </w:p>
        </w:tc>
        <w:tc>
          <w:tcPr>
            <w:tcW w:w="1084" w:type="dxa"/>
            <w:vAlign w:val="center"/>
          </w:tcPr>
          <w:p w14:paraId="556D80F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27.77</w:t>
            </w:r>
          </w:p>
        </w:tc>
        <w:tc>
          <w:tcPr>
            <w:tcW w:w="1008" w:type="dxa"/>
            <w:vAlign w:val="center"/>
          </w:tcPr>
          <w:p w14:paraId="64F8C25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0.11</w:t>
            </w:r>
          </w:p>
        </w:tc>
        <w:tc>
          <w:tcPr>
            <w:tcW w:w="999" w:type="dxa"/>
            <w:vAlign w:val="center"/>
          </w:tcPr>
          <w:p w14:paraId="364387A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0.40%</w:t>
            </w:r>
          </w:p>
        </w:tc>
      </w:tr>
      <w:tr w:rsidR="00C34864" w14:paraId="18742CAA" w14:textId="77777777">
        <w:trPr>
          <w:jc w:val="center"/>
        </w:trPr>
        <w:tc>
          <w:tcPr>
            <w:tcW w:w="828" w:type="dxa"/>
            <w:vMerge/>
          </w:tcPr>
          <w:p w14:paraId="65D2FB51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004C5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287D470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28.59</w:t>
            </w:r>
          </w:p>
        </w:tc>
        <w:tc>
          <w:tcPr>
            <w:tcW w:w="1092" w:type="dxa"/>
            <w:vAlign w:val="center"/>
          </w:tcPr>
          <w:p w14:paraId="691A8B7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29.25</w:t>
            </w:r>
          </w:p>
        </w:tc>
        <w:tc>
          <w:tcPr>
            <w:tcW w:w="1158" w:type="dxa"/>
            <w:vAlign w:val="center"/>
          </w:tcPr>
          <w:p w14:paraId="3A654FB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29.45</w:t>
            </w:r>
          </w:p>
        </w:tc>
        <w:tc>
          <w:tcPr>
            <w:tcW w:w="1108" w:type="dxa"/>
            <w:vAlign w:val="center"/>
          </w:tcPr>
          <w:p w14:paraId="5BAFE02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29.36</w:t>
            </w:r>
          </w:p>
        </w:tc>
        <w:tc>
          <w:tcPr>
            <w:tcW w:w="1084" w:type="dxa"/>
            <w:vAlign w:val="center"/>
          </w:tcPr>
          <w:p w14:paraId="0536BBE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29.16</w:t>
            </w:r>
          </w:p>
        </w:tc>
        <w:tc>
          <w:tcPr>
            <w:tcW w:w="1008" w:type="dxa"/>
            <w:vAlign w:val="center"/>
          </w:tcPr>
          <w:p w14:paraId="1FD3DCF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0.39</w:t>
            </w:r>
          </w:p>
        </w:tc>
        <w:tc>
          <w:tcPr>
            <w:tcW w:w="999" w:type="dxa"/>
            <w:vAlign w:val="center"/>
          </w:tcPr>
          <w:p w14:paraId="1DD1E61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1.34%</w:t>
            </w:r>
          </w:p>
        </w:tc>
      </w:tr>
      <w:tr w:rsidR="00C34864" w14:paraId="3F3B481A" w14:textId="77777777">
        <w:trPr>
          <w:jc w:val="center"/>
        </w:trPr>
        <w:tc>
          <w:tcPr>
            <w:tcW w:w="828" w:type="dxa"/>
            <w:vMerge/>
          </w:tcPr>
          <w:p w14:paraId="3BE22D5B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F2CD5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73BCF8F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27.06</w:t>
            </w:r>
          </w:p>
        </w:tc>
        <w:tc>
          <w:tcPr>
            <w:tcW w:w="1092" w:type="dxa"/>
            <w:vAlign w:val="center"/>
          </w:tcPr>
          <w:p w14:paraId="33A824E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27.31</w:t>
            </w:r>
          </w:p>
        </w:tc>
        <w:tc>
          <w:tcPr>
            <w:tcW w:w="1158" w:type="dxa"/>
            <w:vAlign w:val="center"/>
          </w:tcPr>
          <w:p w14:paraId="549D620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27.24</w:t>
            </w:r>
          </w:p>
        </w:tc>
        <w:tc>
          <w:tcPr>
            <w:tcW w:w="1108" w:type="dxa"/>
            <w:vAlign w:val="center"/>
          </w:tcPr>
          <w:p w14:paraId="34C7714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27.32</w:t>
            </w:r>
          </w:p>
        </w:tc>
        <w:tc>
          <w:tcPr>
            <w:tcW w:w="1084" w:type="dxa"/>
            <w:vAlign w:val="center"/>
          </w:tcPr>
          <w:p w14:paraId="6251817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27.23</w:t>
            </w:r>
          </w:p>
        </w:tc>
        <w:tc>
          <w:tcPr>
            <w:tcW w:w="1008" w:type="dxa"/>
            <w:vAlign w:val="center"/>
          </w:tcPr>
          <w:p w14:paraId="6BE18A4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0.12</w:t>
            </w:r>
          </w:p>
        </w:tc>
        <w:tc>
          <w:tcPr>
            <w:tcW w:w="999" w:type="dxa"/>
            <w:vAlign w:val="center"/>
          </w:tcPr>
          <w:p w14:paraId="4683896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0.44%</w:t>
            </w:r>
          </w:p>
        </w:tc>
      </w:tr>
      <w:tr w:rsidR="00C34864" w14:paraId="6D19DF71" w14:textId="77777777">
        <w:trPr>
          <w:jc w:val="center"/>
        </w:trPr>
        <w:tc>
          <w:tcPr>
            <w:tcW w:w="828" w:type="dxa"/>
            <w:vMerge w:val="restart"/>
          </w:tcPr>
          <w:p w14:paraId="6049E7CF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1835-3</w:t>
            </w:r>
          </w:p>
        </w:tc>
        <w:tc>
          <w:tcPr>
            <w:tcW w:w="860" w:type="dxa"/>
            <w:vAlign w:val="center"/>
          </w:tcPr>
          <w:p w14:paraId="0E4ECC4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7FFFEF6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31.68</w:t>
            </w:r>
          </w:p>
        </w:tc>
        <w:tc>
          <w:tcPr>
            <w:tcW w:w="1092" w:type="dxa"/>
            <w:vAlign w:val="center"/>
          </w:tcPr>
          <w:p w14:paraId="1890F97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31.02</w:t>
            </w:r>
          </w:p>
        </w:tc>
        <w:tc>
          <w:tcPr>
            <w:tcW w:w="1158" w:type="dxa"/>
            <w:vAlign w:val="center"/>
          </w:tcPr>
          <w:p w14:paraId="0CBE63F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30.55</w:t>
            </w:r>
          </w:p>
        </w:tc>
        <w:tc>
          <w:tcPr>
            <w:tcW w:w="1108" w:type="dxa"/>
            <w:vAlign w:val="center"/>
          </w:tcPr>
          <w:p w14:paraId="7F0D63C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30.64</w:t>
            </w:r>
          </w:p>
        </w:tc>
        <w:tc>
          <w:tcPr>
            <w:tcW w:w="1084" w:type="dxa"/>
            <w:vAlign w:val="center"/>
          </w:tcPr>
          <w:p w14:paraId="3FBA995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30.97</w:t>
            </w:r>
          </w:p>
        </w:tc>
        <w:tc>
          <w:tcPr>
            <w:tcW w:w="1008" w:type="dxa"/>
            <w:vAlign w:val="center"/>
          </w:tcPr>
          <w:p w14:paraId="7499B82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0.51</w:t>
            </w:r>
          </w:p>
        </w:tc>
        <w:tc>
          <w:tcPr>
            <w:tcW w:w="999" w:type="dxa"/>
            <w:vAlign w:val="center"/>
          </w:tcPr>
          <w:p w14:paraId="4839D12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1.66%</w:t>
            </w:r>
          </w:p>
        </w:tc>
      </w:tr>
      <w:tr w:rsidR="00C34864" w14:paraId="64EE320A" w14:textId="77777777">
        <w:trPr>
          <w:jc w:val="center"/>
        </w:trPr>
        <w:tc>
          <w:tcPr>
            <w:tcW w:w="828" w:type="dxa"/>
            <w:vMerge/>
          </w:tcPr>
          <w:p w14:paraId="149DF22E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60999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36F014C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31.69</w:t>
            </w:r>
          </w:p>
        </w:tc>
        <w:tc>
          <w:tcPr>
            <w:tcW w:w="1092" w:type="dxa"/>
            <w:vAlign w:val="center"/>
          </w:tcPr>
          <w:p w14:paraId="3359427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31.24</w:t>
            </w:r>
          </w:p>
        </w:tc>
        <w:tc>
          <w:tcPr>
            <w:tcW w:w="1158" w:type="dxa"/>
            <w:vAlign w:val="center"/>
          </w:tcPr>
          <w:p w14:paraId="025705C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30.73</w:t>
            </w:r>
          </w:p>
        </w:tc>
        <w:tc>
          <w:tcPr>
            <w:tcW w:w="1108" w:type="dxa"/>
            <w:vAlign w:val="center"/>
          </w:tcPr>
          <w:p w14:paraId="5F86630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30.57</w:t>
            </w:r>
          </w:p>
        </w:tc>
        <w:tc>
          <w:tcPr>
            <w:tcW w:w="1084" w:type="dxa"/>
            <w:vAlign w:val="center"/>
          </w:tcPr>
          <w:p w14:paraId="4191464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31.06</w:t>
            </w:r>
          </w:p>
        </w:tc>
        <w:tc>
          <w:tcPr>
            <w:tcW w:w="1008" w:type="dxa"/>
            <w:vAlign w:val="center"/>
          </w:tcPr>
          <w:p w14:paraId="7D41062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0.51</w:t>
            </w:r>
          </w:p>
        </w:tc>
        <w:tc>
          <w:tcPr>
            <w:tcW w:w="999" w:type="dxa"/>
            <w:vAlign w:val="center"/>
          </w:tcPr>
          <w:p w14:paraId="4294E3A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1.64%</w:t>
            </w:r>
          </w:p>
        </w:tc>
      </w:tr>
      <w:tr w:rsidR="00C34864" w14:paraId="55A80E4A" w14:textId="77777777">
        <w:trPr>
          <w:jc w:val="center"/>
        </w:trPr>
        <w:tc>
          <w:tcPr>
            <w:tcW w:w="828" w:type="dxa"/>
            <w:vMerge/>
          </w:tcPr>
          <w:p w14:paraId="2102A890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096A9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4A4BDBC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32.12</w:t>
            </w:r>
          </w:p>
        </w:tc>
        <w:tc>
          <w:tcPr>
            <w:tcW w:w="1092" w:type="dxa"/>
            <w:vAlign w:val="center"/>
          </w:tcPr>
          <w:p w14:paraId="5B3A695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31.35</w:t>
            </w:r>
          </w:p>
        </w:tc>
        <w:tc>
          <w:tcPr>
            <w:tcW w:w="1158" w:type="dxa"/>
            <w:vAlign w:val="center"/>
          </w:tcPr>
          <w:p w14:paraId="6AE7C32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31.34</w:t>
            </w:r>
          </w:p>
        </w:tc>
        <w:tc>
          <w:tcPr>
            <w:tcW w:w="1108" w:type="dxa"/>
            <w:vAlign w:val="center"/>
          </w:tcPr>
          <w:p w14:paraId="5835E6B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31.22</w:t>
            </w:r>
          </w:p>
        </w:tc>
        <w:tc>
          <w:tcPr>
            <w:tcW w:w="1084" w:type="dxa"/>
            <w:vAlign w:val="center"/>
          </w:tcPr>
          <w:p w14:paraId="26E0BB9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31.51</w:t>
            </w:r>
          </w:p>
        </w:tc>
        <w:tc>
          <w:tcPr>
            <w:tcW w:w="1008" w:type="dxa"/>
            <w:vAlign w:val="center"/>
          </w:tcPr>
          <w:p w14:paraId="16898A2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0.41</w:t>
            </w:r>
          </w:p>
        </w:tc>
        <w:tc>
          <w:tcPr>
            <w:tcW w:w="999" w:type="dxa"/>
            <w:vAlign w:val="center"/>
          </w:tcPr>
          <w:p w14:paraId="35854B5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1.31%</w:t>
            </w:r>
          </w:p>
        </w:tc>
      </w:tr>
      <w:tr w:rsidR="00C34864" w14:paraId="61F44283" w14:textId="77777777">
        <w:trPr>
          <w:jc w:val="center"/>
        </w:trPr>
        <w:tc>
          <w:tcPr>
            <w:tcW w:w="828" w:type="dxa"/>
            <w:vMerge/>
          </w:tcPr>
          <w:p w14:paraId="2B3903E0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567DC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2224B14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31.23</w:t>
            </w:r>
          </w:p>
        </w:tc>
        <w:tc>
          <w:tcPr>
            <w:tcW w:w="1092" w:type="dxa"/>
            <w:vAlign w:val="center"/>
          </w:tcPr>
          <w:p w14:paraId="74B1FD8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30.62</w:t>
            </w:r>
          </w:p>
        </w:tc>
        <w:tc>
          <w:tcPr>
            <w:tcW w:w="1158" w:type="dxa"/>
            <w:vAlign w:val="center"/>
          </w:tcPr>
          <w:p w14:paraId="6B5742B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29.76</w:t>
            </w:r>
          </w:p>
        </w:tc>
        <w:tc>
          <w:tcPr>
            <w:tcW w:w="1108" w:type="dxa"/>
            <w:vAlign w:val="center"/>
          </w:tcPr>
          <w:p w14:paraId="0DA71BE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30.1</w:t>
            </w:r>
          </w:p>
        </w:tc>
        <w:tc>
          <w:tcPr>
            <w:tcW w:w="1084" w:type="dxa"/>
            <w:vAlign w:val="center"/>
          </w:tcPr>
          <w:p w14:paraId="5EE65A6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30.43</w:t>
            </w:r>
          </w:p>
        </w:tc>
        <w:tc>
          <w:tcPr>
            <w:tcW w:w="1008" w:type="dxa"/>
            <w:vAlign w:val="center"/>
          </w:tcPr>
          <w:p w14:paraId="4626704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0.64</w:t>
            </w:r>
          </w:p>
        </w:tc>
        <w:tc>
          <w:tcPr>
            <w:tcW w:w="999" w:type="dxa"/>
            <w:vAlign w:val="center"/>
          </w:tcPr>
          <w:p w14:paraId="4BADB48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2.11%</w:t>
            </w:r>
          </w:p>
        </w:tc>
      </w:tr>
    </w:tbl>
    <w:p w14:paraId="72A88BC1" w14:textId="77777777" w:rsidR="00C34864" w:rsidRDefault="008B7686">
      <w:pPr>
        <w:spacing w:line="360" w:lineRule="auto"/>
        <w:rPr>
          <w:sz w:val="24"/>
        </w:rPr>
      </w:pPr>
      <w:r>
        <w:rPr>
          <w:sz w:val="24"/>
          <w:lang w:val="en"/>
        </w:rPr>
        <w:t>4.2.3 Sensitivity</w:t>
      </w:r>
    </w:p>
    <w:tbl>
      <w:tblPr>
        <w:tblStyle w:val="TableGrid"/>
        <w:tblW w:w="7263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860"/>
        <w:gridCol w:w="1133"/>
        <w:gridCol w:w="1092"/>
        <w:gridCol w:w="1158"/>
        <w:gridCol w:w="1108"/>
        <w:gridCol w:w="1084"/>
      </w:tblGrid>
      <w:tr w:rsidR="00C34864" w14:paraId="2005A874" w14:textId="77777777">
        <w:trPr>
          <w:jc w:val="center"/>
        </w:trPr>
        <w:tc>
          <w:tcPr>
            <w:tcW w:w="828" w:type="dxa"/>
          </w:tcPr>
          <w:p w14:paraId="47066818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procedure</w:t>
            </w:r>
          </w:p>
        </w:tc>
        <w:tc>
          <w:tcPr>
            <w:tcW w:w="860" w:type="dxa"/>
            <w:vAlign w:val="center"/>
          </w:tcPr>
          <w:p w14:paraId="5BD439A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passage</w:t>
            </w:r>
          </w:p>
        </w:tc>
        <w:tc>
          <w:tcPr>
            <w:tcW w:w="1133" w:type="dxa"/>
            <w:vAlign w:val="center"/>
          </w:tcPr>
          <w:p w14:paraId="77B4D32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1.00E+00</w:t>
            </w:r>
          </w:p>
        </w:tc>
        <w:tc>
          <w:tcPr>
            <w:tcW w:w="1092" w:type="dxa"/>
            <w:vAlign w:val="center"/>
          </w:tcPr>
          <w:p w14:paraId="6F16237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1.00E+00</w:t>
            </w:r>
          </w:p>
        </w:tc>
        <w:tc>
          <w:tcPr>
            <w:tcW w:w="1158" w:type="dxa"/>
            <w:vAlign w:val="center"/>
          </w:tcPr>
          <w:p w14:paraId="3F5B560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1.00E+00</w:t>
            </w:r>
          </w:p>
        </w:tc>
        <w:tc>
          <w:tcPr>
            <w:tcW w:w="1108" w:type="dxa"/>
            <w:vAlign w:val="center"/>
          </w:tcPr>
          <w:p w14:paraId="2E006DF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1.00E+00</w:t>
            </w:r>
          </w:p>
        </w:tc>
        <w:tc>
          <w:tcPr>
            <w:tcW w:w="1084" w:type="dxa"/>
            <w:vAlign w:val="center"/>
          </w:tcPr>
          <w:p w14:paraId="6187564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Detection rate</w:t>
            </w:r>
          </w:p>
        </w:tc>
      </w:tr>
      <w:tr w:rsidR="00C34864" w14:paraId="64658902" w14:textId="77777777">
        <w:trPr>
          <w:jc w:val="center"/>
        </w:trPr>
        <w:tc>
          <w:tcPr>
            <w:tcW w:w="828" w:type="dxa"/>
            <w:vMerge w:val="restart"/>
          </w:tcPr>
          <w:p w14:paraId="141C28A2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1834-1</w:t>
            </w:r>
          </w:p>
        </w:tc>
        <w:tc>
          <w:tcPr>
            <w:tcW w:w="860" w:type="dxa"/>
            <w:vAlign w:val="center"/>
          </w:tcPr>
          <w:p w14:paraId="174F951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631641D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40.04</w:t>
            </w:r>
          </w:p>
        </w:tc>
        <w:tc>
          <w:tcPr>
            <w:tcW w:w="1092" w:type="dxa"/>
            <w:vAlign w:val="center"/>
          </w:tcPr>
          <w:p w14:paraId="67E94D7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41.4</w:t>
            </w:r>
          </w:p>
        </w:tc>
        <w:tc>
          <w:tcPr>
            <w:tcW w:w="1158" w:type="dxa"/>
            <w:vAlign w:val="center"/>
          </w:tcPr>
          <w:p w14:paraId="7C4EB9E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40.8</w:t>
            </w:r>
          </w:p>
        </w:tc>
        <w:tc>
          <w:tcPr>
            <w:tcW w:w="1108" w:type="dxa"/>
            <w:vAlign w:val="center"/>
          </w:tcPr>
          <w:p w14:paraId="733FD38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39.77</w:t>
            </w:r>
          </w:p>
        </w:tc>
        <w:tc>
          <w:tcPr>
            <w:tcW w:w="1084" w:type="dxa"/>
            <w:vAlign w:val="center"/>
          </w:tcPr>
          <w:p w14:paraId="72A2A37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3D24DBA8" w14:textId="77777777">
        <w:trPr>
          <w:jc w:val="center"/>
        </w:trPr>
        <w:tc>
          <w:tcPr>
            <w:tcW w:w="828" w:type="dxa"/>
            <w:vMerge/>
          </w:tcPr>
          <w:p w14:paraId="2645F2E9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849EA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4EC8180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40.59</w:t>
            </w:r>
          </w:p>
        </w:tc>
        <w:tc>
          <w:tcPr>
            <w:tcW w:w="1092" w:type="dxa"/>
            <w:vAlign w:val="center"/>
          </w:tcPr>
          <w:p w14:paraId="6D4DD14D" w14:textId="77777777" w:rsidR="00C34864" w:rsidRDefault="008B7686">
            <w:pPr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/</w:t>
            </w:r>
          </w:p>
        </w:tc>
        <w:tc>
          <w:tcPr>
            <w:tcW w:w="1158" w:type="dxa"/>
            <w:vAlign w:val="center"/>
          </w:tcPr>
          <w:p w14:paraId="5D63693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41.41</w:t>
            </w:r>
          </w:p>
        </w:tc>
        <w:tc>
          <w:tcPr>
            <w:tcW w:w="1108" w:type="dxa"/>
            <w:vAlign w:val="center"/>
          </w:tcPr>
          <w:p w14:paraId="49C9232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41.09</w:t>
            </w:r>
          </w:p>
        </w:tc>
        <w:tc>
          <w:tcPr>
            <w:tcW w:w="1084" w:type="dxa"/>
            <w:vAlign w:val="center"/>
          </w:tcPr>
          <w:p w14:paraId="4456486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7F4F2BA0" w14:textId="77777777">
        <w:trPr>
          <w:jc w:val="center"/>
        </w:trPr>
        <w:tc>
          <w:tcPr>
            <w:tcW w:w="828" w:type="dxa"/>
            <w:vMerge/>
          </w:tcPr>
          <w:p w14:paraId="4A0B8B01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E0907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3D11E1D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39.26</w:t>
            </w:r>
          </w:p>
        </w:tc>
        <w:tc>
          <w:tcPr>
            <w:tcW w:w="1092" w:type="dxa"/>
            <w:vAlign w:val="center"/>
          </w:tcPr>
          <w:p w14:paraId="7210F38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40.86</w:t>
            </w:r>
          </w:p>
        </w:tc>
        <w:tc>
          <w:tcPr>
            <w:tcW w:w="1158" w:type="dxa"/>
            <w:vAlign w:val="center"/>
          </w:tcPr>
          <w:p w14:paraId="0F5C664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40.02</w:t>
            </w:r>
          </w:p>
        </w:tc>
        <w:tc>
          <w:tcPr>
            <w:tcW w:w="1108" w:type="dxa"/>
            <w:vAlign w:val="center"/>
          </w:tcPr>
          <w:p w14:paraId="66CB932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39.32</w:t>
            </w:r>
          </w:p>
        </w:tc>
        <w:tc>
          <w:tcPr>
            <w:tcW w:w="1084" w:type="dxa"/>
            <w:vAlign w:val="center"/>
          </w:tcPr>
          <w:p w14:paraId="2AD9C45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30B46CDC" w14:textId="77777777">
        <w:trPr>
          <w:jc w:val="center"/>
        </w:trPr>
        <w:tc>
          <w:tcPr>
            <w:tcW w:w="828" w:type="dxa"/>
            <w:vMerge/>
          </w:tcPr>
          <w:p w14:paraId="1B49A565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5AC85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7CC58C3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39.78</w:t>
            </w:r>
          </w:p>
        </w:tc>
        <w:tc>
          <w:tcPr>
            <w:tcW w:w="1092" w:type="dxa"/>
            <w:vAlign w:val="center"/>
          </w:tcPr>
          <w:p w14:paraId="41A14B09" w14:textId="77777777" w:rsidR="00C34864" w:rsidRDefault="008B7686">
            <w:pPr>
              <w:jc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/</w:t>
            </w:r>
          </w:p>
        </w:tc>
        <w:tc>
          <w:tcPr>
            <w:tcW w:w="1158" w:type="dxa"/>
            <w:vAlign w:val="center"/>
          </w:tcPr>
          <w:p w14:paraId="63C87A8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41.03</w:t>
            </w:r>
          </w:p>
        </w:tc>
        <w:tc>
          <w:tcPr>
            <w:tcW w:w="1108" w:type="dxa"/>
            <w:vAlign w:val="center"/>
          </w:tcPr>
          <w:p w14:paraId="1D105F5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39.89</w:t>
            </w:r>
          </w:p>
        </w:tc>
        <w:tc>
          <w:tcPr>
            <w:tcW w:w="1084" w:type="dxa"/>
            <w:vAlign w:val="center"/>
          </w:tcPr>
          <w:p w14:paraId="1827249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653138EE" w14:textId="77777777">
        <w:trPr>
          <w:jc w:val="center"/>
        </w:trPr>
        <w:tc>
          <w:tcPr>
            <w:tcW w:w="828" w:type="dxa"/>
            <w:vMerge w:val="restart"/>
          </w:tcPr>
          <w:p w14:paraId="14C0F4E3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1834-2</w:t>
            </w:r>
          </w:p>
        </w:tc>
        <w:tc>
          <w:tcPr>
            <w:tcW w:w="860" w:type="dxa"/>
            <w:vAlign w:val="center"/>
          </w:tcPr>
          <w:p w14:paraId="497F6E7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38BCFE4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37.89</w:t>
            </w:r>
          </w:p>
        </w:tc>
        <w:tc>
          <w:tcPr>
            <w:tcW w:w="1092" w:type="dxa"/>
            <w:vAlign w:val="center"/>
          </w:tcPr>
          <w:p w14:paraId="4573D517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38.36</w:t>
            </w:r>
          </w:p>
        </w:tc>
        <w:tc>
          <w:tcPr>
            <w:tcW w:w="1158" w:type="dxa"/>
            <w:vAlign w:val="center"/>
          </w:tcPr>
          <w:p w14:paraId="07C2B16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36.82</w:t>
            </w:r>
          </w:p>
        </w:tc>
        <w:tc>
          <w:tcPr>
            <w:tcW w:w="1108" w:type="dxa"/>
            <w:vAlign w:val="center"/>
          </w:tcPr>
          <w:p w14:paraId="531C219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36.59</w:t>
            </w:r>
          </w:p>
        </w:tc>
        <w:tc>
          <w:tcPr>
            <w:tcW w:w="1084" w:type="dxa"/>
            <w:vAlign w:val="center"/>
          </w:tcPr>
          <w:p w14:paraId="79419D0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0FE13B59" w14:textId="77777777">
        <w:trPr>
          <w:jc w:val="center"/>
        </w:trPr>
        <w:tc>
          <w:tcPr>
            <w:tcW w:w="828" w:type="dxa"/>
            <w:vMerge/>
          </w:tcPr>
          <w:p w14:paraId="2C61EF2F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21A70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5A129AC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38.26</w:t>
            </w:r>
          </w:p>
        </w:tc>
        <w:tc>
          <w:tcPr>
            <w:tcW w:w="1092" w:type="dxa"/>
            <w:vAlign w:val="center"/>
          </w:tcPr>
          <w:p w14:paraId="16C8A43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34.72</w:t>
            </w:r>
          </w:p>
        </w:tc>
        <w:tc>
          <w:tcPr>
            <w:tcW w:w="1158" w:type="dxa"/>
            <w:vAlign w:val="center"/>
          </w:tcPr>
          <w:p w14:paraId="2A50258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37.85</w:t>
            </w:r>
          </w:p>
        </w:tc>
        <w:tc>
          <w:tcPr>
            <w:tcW w:w="1108" w:type="dxa"/>
            <w:vAlign w:val="center"/>
          </w:tcPr>
          <w:p w14:paraId="5FBD50B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38.46</w:t>
            </w:r>
          </w:p>
        </w:tc>
        <w:tc>
          <w:tcPr>
            <w:tcW w:w="1084" w:type="dxa"/>
            <w:vAlign w:val="center"/>
          </w:tcPr>
          <w:p w14:paraId="7CCE42A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2431E629" w14:textId="77777777">
        <w:trPr>
          <w:jc w:val="center"/>
        </w:trPr>
        <w:tc>
          <w:tcPr>
            <w:tcW w:w="828" w:type="dxa"/>
            <w:vMerge/>
          </w:tcPr>
          <w:p w14:paraId="4EAE7DE7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20E61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64275AF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37.98</w:t>
            </w:r>
          </w:p>
        </w:tc>
        <w:tc>
          <w:tcPr>
            <w:tcW w:w="1092" w:type="dxa"/>
            <w:vAlign w:val="center"/>
          </w:tcPr>
          <w:p w14:paraId="54D99D6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38.25</w:t>
            </w:r>
          </w:p>
        </w:tc>
        <w:tc>
          <w:tcPr>
            <w:tcW w:w="1158" w:type="dxa"/>
            <w:vAlign w:val="center"/>
          </w:tcPr>
          <w:p w14:paraId="3B796DC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37.15</w:t>
            </w:r>
          </w:p>
        </w:tc>
        <w:tc>
          <w:tcPr>
            <w:tcW w:w="1108" w:type="dxa"/>
            <w:vAlign w:val="center"/>
          </w:tcPr>
          <w:p w14:paraId="3C75964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37.64</w:t>
            </w:r>
          </w:p>
        </w:tc>
        <w:tc>
          <w:tcPr>
            <w:tcW w:w="1084" w:type="dxa"/>
            <w:vAlign w:val="center"/>
          </w:tcPr>
          <w:p w14:paraId="06130EF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29C5756F" w14:textId="77777777">
        <w:trPr>
          <w:jc w:val="center"/>
        </w:trPr>
        <w:tc>
          <w:tcPr>
            <w:tcW w:w="828" w:type="dxa"/>
            <w:vMerge/>
          </w:tcPr>
          <w:p w14:paraId="295770DD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918A1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5C6AF92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37.6</w:t>
            </w:r>
          </w:p>
        </w:tc>
        <w:tc>
          <w:tcPr>
            <w:tcW w:w="1092" w:type="dxa"/>
            <w:vAlign w:val="center"/>
          </w:tcPr>
          <w:p w14:paraId="0EE54FD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</w:t>
            </w:r>
          </w:p>
        </w:tc>
        <w:tc>
          <w:tcPr>
            <w:tcW w:w="1158" w:type="dxa"/>
            <w:vAlign w:val="center"/>
          </w:tcPr>
          <w:p w14:paraId="0E34E2EB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36.84</w:t>
            </w:r>
          </w:p>
        </w:tc>
        <w:tc>
          <w:tcPr>
            <w:tcW w:w="1108" w:type="dxa"/>
            <w:vAlign w:val="center"/>
          </w:tcPr>
          <w:p w14:paraId="1DF215D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36.92</w:t>
            </w:r>
          </w:p>
        </w:tc>
        <w:tc>
          <w:tcPr>
            <w:tcW w:w="1084" w:type="dxa"/>
            <w:vAlign w:val="center"/>
          </w:tcPr>
          <w:p w14:paraId="6B3D4D2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21E12F3D" w14:textId="77777777">
        <w:trPr>
          <w:jc w:val="center"/>
        </w:trPr>
        <w:tc>
          <w:tcPr>
            <w:tcW w:w="828" w:type="dxa"/>
            <w:vMerge w:val="restart"/>
          </w:tcPr>
          <w:p w14:paraId="1736F9DF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1834-3</w:t>
            </w:r>
          </w:p>
        </w:tc>
        <w:tc>
          <w:tcPr>
            <w:tcW w:w="860" w:type="dxa"/>
            <w:vAlign w:val="center"/>
          </w:tcPr>
          <w:p w14:paraId="331C8B9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692521A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38.37</w:t>
            </w:r>
          </w:p>
        </w:tc>
        <w:tc>
          <w:tcPr>
            <w:tcW w:w="1092" w:type="dxa"/>
            <w:vAlign w:val="center"/>
          </w:tcPr>
          <w:p w14:paraId="5089347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38.3</w:t>
            </w:r>
          </w:p>
        </w:tc>
        <w:tc>
          <w:tcPr>
            <w:tcW w:w="1158" w:type="dxa"/>
            <w:vAlign w:val="center"/>
          </w:tcPr>
          <w:p w14:paraId="3AAFDFC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39.87</w:t>
            </w:r>
          </w:p>
        </w:tc>
        <w:tc>
          <w:tcPr>
            <w:tcW w:w="1108" w:type="dxa"/>
            <w:vAlign w:val="center"/>
          </w:tcPr>
          <w:p w14:paraId="0827AD0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40.42</w:t>
            </w:r>
          </w:p>
        </w:tc>
        <w:tc>
          <w:tcPr>
            <w:tcW w:w="1084" w:type="dxa"/>
            <w:vAlign w:val="center"/>
          </w:tcPr>
          <w:p w14:paraId="7524DA8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17C9635E" w14:textId="77777777">
        <w:trPr>
          <w:jc w:val="center"/>
        </w:trPr>
        <w:tc>
          <w:tcPr>
            <w:tcW w:w="828" w:type="dxa"/>
            <w:vMerge/>
          </w:tcPr>
          <w:p w14:paraId="56DDECBC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CFBD4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2E9CB2C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38.36</w:t>
            </w:r>
          </w:p>
        </w:tc>
        <w:tc>
          <w:tcPr>
            <w:tcW w:w="1092" w:type="dxa"/>
            <w:vAlign w:val="center"/>
          </w:tcPr>
          <w:p w14:paraId="4C83EE7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37.02</w:t>
            </w:r>
          </w:p>
        </w:tc>
        <w:tc>
          <w:tcPr>
            <w:tcW w:w="1158" w:type="dxa"/>
            <w:vAlign w:val="center"/>
          </w:tcPr>
          <w:p w14:paraId="7C60011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39.29</w:t>
            </w:r>
          </w:p>
        </w:tc>
        <w:tc>
          <w:tcPr>
            <w:tcW w:w="1108" w:type="dxa"/>
            <w:vAlign w:val="center"/>
          </w:tcPr>
          <w:p w14:paraId="0A17334A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/</w:t>
            </w:r>
          </w:p>
        </w:tc>
        <w:tc>
          <w:tcPr>
            <w:tcW w:w="1084" w:type="dxa"/>
            <w:vAlign w:val="center"/>
          </w:tcPr>
          <w:p w14:paraId="371766A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22E0EF82" w14:textId="77777777">
        <w:trPr>
          <w:jc w:val="center"/>
        </w:trPr>
        <w:tc>
          <w:tcPr>
            <w:tcW w:w="828" w:type="dxa"/>
            <w:vMerge/>
          </w:tcPr>
          <w:p w14:paraId="23F5D30F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AEABF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5008AB9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37.99</w:t>
            </w:r>
          </w:p>
        </w:tc>
        <w:tc>
          <w:tcPr>
            <w:tcW w:w="1092" w:type="dxa"/>
            <w:vAlign w:val="center"/>
          </w:tcPr>
          <w:p w14:paraId="77AC109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37.78</w:t>
            </w:r>
          </w:p>
        </w:tc>
        <w:tc>
          <w:tcPr>
            <w:tcW w:w="1158" w:type="dxa"/>
            <w:vAlign w:val="center"/>
          </w:tcPr>
          <w:p w14:paraId="1F05E61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38.91</w:t>
            </w:r>
          </w:p>
        </w:tc>
        <w:tc>
          <w:tcPr>
            <w:tcW w:w="1108" w:type="dxa"/>
            <w:vAlign w:val="center"/>
          </w:tcPr>
          <w:p w14:paraId="4059143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40.92</w:t>
            </w:r>
          </w:p>
        </w:tc>
        <w:tc>
          <w:tcPr>
            <w:tcW w:w="1084" w:type="dxa"/>
            <w:vAlign w:val="center"/>
          </w:tcPr>
          <w:p w14:paraId="34685DB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4BEBF23D" w14:textId="77777777">
        <w:trPr>
          <w:jc w:val="center"/>
        </w:trPr>
        <w:tc>
          <w:tcPr>
            <w:tcW w:w="828" w:type="dxa"/>
            <w:vMerge/>
          </w:tcPr>
          <w:p w14:paraId="2A510B85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33B72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1504F6E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37.41</w:t>
            </w:r>
          </w:p>
        </w:tc>
        <w:tc>
          <w:tcPr>
            <w:tcW w:w="1092" w:type="dxa"/>
            <w:vAlign w:val="center"/>
          </w:tcPr>
          <w:p w14:paraId="7A7FEEA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37.24</w:t>
            </w:r>
          </w:p>
        </w:tc>
        <w:tc>
          <w:tcPr>
            <w:tcW w:w="1158" w:type="dxa"/>
            <w:vAlign w:val="center"/>
          </w:tcPr>
          <w:p w14:paraId="18F46AF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38.62</w:t>
            </w:r>
          </w:p>
        </w:tc>
        <w:tc>
          <w:tcPr>
            <w:tcW w:w="1108" w:type="dxa"/>
            <w:vAlign w:val="center"/>
          </w:tcPr>
          <w:p w14:paraId="73B96DC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40.6</w:t>
            </w:r>
          </w:p>
        </w:tc>
        <w:tc>
          <w:tcPr>
            <w:tcW w:w="1084" w:type="dxa"/>
            <w:vAlign w:val="center"/>
          </w:tcPr>
          <w:p w14:paraId="2BB4A35D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7C7EA3A5" w14:textId="77777777">
        <w:trPr>
          <w:jc w:val="center"/>
        </w:trPr>
        <w:tc>
          <w:tcPr>
            <w:tcW w:w="828" w:type="dxa"/>
            <w:vMerge w:val="restart"/>
          </w:tcPr>
          <w:p w14:paraId="35B8E4A1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1835-1</w:t>
            </w:r>
          </w:p>
        </w:tc>
        <w:tc>
          <w:tcPr>
            <w:tcW w:w="860" w:type="dxa"/>
            <w:vAlign w:val="center"/>
          </w:tcPr>
          <w:p w14:paraId="1127BF7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3CEA17C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39.32</w:t>
            </w:r>
          </w:p>
        </w:tc>
        <w:tc>
          <w:tcPr>
            <w:tcW w:w="1092" w:type="dxa"/>
            <w:vAlign w:val="center"/>
          </w:tcPr>
          <w:p w14:paraId="7B9FAA7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40.42</w:t>
            </w:r>
          </w:p>
        </w:tc>
        <w:tc>
          <w:tcPr>
            <w:tcW w:w="1158" w:type="dxa"/>
            <w:vAlign w:val="center"/>
          </w:tcPr>
          <w:p w14:paraId="375BDB18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40.04</w:t>
            </w:r>
          </w:p>
        </w:tc>
        <w:tc>
          <w:tcPr>
            <w:tcW w:w="1108" w:type="dxa"/>
            <w:vAlign w:val="center"/>
          </w:tcPr>
          <w:p w14:paraId="59F0FA5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/</w:t>
            </w:r>
          </w:p>
        </w:tc>
        <w:tc>
          <w:tcPr>
            <w:tcW w:w="1084" w:type="dxa"/>
            <w:vAlign w:val="center"/>
          </w:tcPr>
          <w:p w14:paraId="0CC1A90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04DFF9A4" w14:textId="77777777">
        <w:trPr>
          <w:jc w:val="center"/>
        </w:trPr>
        <w:tc>
          <w:tcPr>
            <w:tcW w:w="828" w:type="dxa"/>
            <w:vMerge/>
          </w:tcPr>
          <w:p w14:paraId="2158E7EE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C65A0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5678535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38.76</w:t>
            </w:r>
          </w:p>
        </w:tc>
        <w:tc>
          <w:tcPr>
            <w:tcW w:w="1092" w:type="dxa"/>
            <w:vAlign w:val="center"/>
          </w:tcPr>
          <w:p w14:paraId="6123508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39.56</w:t>
            </w:r>
          </w:p>
        </w:tc>
        <w:tc>
          <w:tcPr>
            <w:tcW w:w="1158" w:type="dxa"/>
            <w:vAlign w:val="center"/>
          </w:tcPr>
          <w:p w14:paraId="22D5564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39.68</w:t>
            </w:r>
          </w:p>
        </w:tc>
        <w:tc>
          <w:tcPr>
            <w:tcW w:w="1108" w:type="dxa"/>
            <w:vAlign w:val="center"/>
          </w:tcPr>
          <w:p w14:paraId="6D5B0E8C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/</w:t>
            </w:r>
          </w:p>
        </w:tc>
        <w:tc>
          <w:tcPr>
            <w:tcW w:w="1084" w:type="dxa"/>
            <w:vAlign w:val="center"/>
          </w:tcPr>
          <w:p w14:paraId="5949F24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4738E218" w14:textId="77777777">
        <w:trPr>
          <w:jc w:val="center"/>
        </w:trPr>
        <w:tc>
          <w:tcPr>
            <w:tcW w:w="828" w:type="dxa"/>
            <w:vMerge/>
          </w:tcPr>
          <w:p w14:paraId="1F78C160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9F4D9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586FE81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38.43</w:t>
            </w:r>
          </w:p>
        </w:tc>
        <w:tc>
          <w:tcPr>
            <w:tcW w:w="1092" w:type="dxa"/>
            <w:vAlign w:val="center"/>
          </w:tcPr>
          <w:p w14:paraId="5828164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39.29</w:t>
            </w:r>
          </w:p>
        </w:tc>
        <w:tc>
          <w:tcPr>
            <w:tcW w:w="1158" w:type="dxa"/>
            <w:vAlign w:val="center"/>
          </w:tcPr>
          <w:p w14:paraId="14EB335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39.5</w:t>
            </w:r>
          </w:p>
        </w:tc>
        <w:tc>
          <w:tcPr>
            <w:tcW w:w="1108" w:type="dxa"/>
            <w:vAlign w:val="center"/>
          </w:tcPr>
          <w:p w14:paraId="1E1CE45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40.71</w:t>
            </w:r>
          </w:p>
        </w:tc>
        <w:tc>
          <w:tcPr>
            <w:tcW w:w="1084" w:type="dxa"/>
            <w:vAlign w:val="center"/>
          </w:tcPr>
          <w:p w14:paraId="55701094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0A6FCAC0" w14:textId="77777777">
        <w:trPr>
          <w:jc w:val="center"/>
        </w:trPr>
        <w:tc>
          <w:tcPr>
            <w:tcW w:w="828" w:type="dxa"/>
            <w:vMerge/>
          </w:tcPr>
          <w:p w14:paraId="6C4694DF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CA2D4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69376616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38.92</w:t>
            </w:r>
          </w:p>
        </w:tc>
        <w:tc>
          <w:tcPr>
            <w:tcW w:w="1092" w:type="dxa"/>
            <w:vAlign w:val="center"/>
          </w:tcPr>
          <w:p w14:paraId="0D5458D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40.15</w:t>
            </w:r>
          </w:p>
        </w:tc>
        <w:tc>
          <w:tcPr>
            <w:tcW w:w="1158" w:type="dxa"/>
            <w:vAlign w:val="center"/>
          </w:tcPr>
          <w:p w14:paraId="77E14429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40.26</w:t>
            </w:r>
          </w:p>
        </w:tc>
        <w:tc>
          <w:tcPr>
            <w:tcW w:w="1108" w:type="dxa"/>
            <w:vAlign w:val="center"/>
          </w:tcPr>
          <w:p w14:paraId="1800D61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/</w:t>
            </w:r>
          </w:p>
        </w:tc>
        <w:tc>
          <w:tcPr>
            <w:tcW w:w="1084" w:type="dxa"/>
            <w:vAlign w:val="center"/>
          </w:tcPr>
          <w:p w14:paraId="73226B0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75%</w:t>
            </w:r>
          </w:p>
        </w:tc>
      </w:tr>
      <w:tr w:rsidR="00C34864" w14:paraId="61EF3EDE" w14:textId="77777777">
        <w:trPr>
          <w:jc w:val="center"/>
        </w:trPr>
        <w:tc>
          <w:tcPr>
            <w:tcW w:w="828" w:type="dxa"/>
            <w:vMerge w:val="restart"/>
          </w:tcPr>
          <w:p w14:paraId="7DC1E304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1835-2</w:t>
            </w:r>
          </w:p>
        </w:tc>
        <w:tc>
          <w:tcPr>
            <w:tcW w:w="860" w:type="dxa"/>
            <w:vAlign w:val="center"/>
          </w:tcPr>
          <w:p w14:paraId="122F044C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30C4843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37.14</w:t>
            </w:r>
          </w:p>
        </w:tc>
        <w:tc>
          <w:tcPr>
            <w:tcW w:w="1092" w:type="dxa"/>
            <w:vAlign w:val="center"/>
          </w:tcPr>
          <w:p w14:paraId="7E10288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37.03</w:t>
            </w:r>
          </w:p>
        </w:tc>
        <w:tc>
          <w:tcPr>
            <w:tcW w:w="1158" w:type="dxa"/>
            <w:vAlign w:val="center"/>
          </w:tcPr>
          <w:p w14:paraId="4CF0F13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36.64</w:t>
            </w:r>
          </w:p>
        </w:tc>
        <w:tc>
          <w:tcPr>
            <w:tcW w:w="1108" w:type="dxa"/>
            <w:vAlign w:val="center"/>
          </w:tcPr>
          <w:p w14:paraId="5262507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37.12</w:t>
            </w:r>
          </w:p>
        </w:tc>
        <w:tc>
          <w:tcPr>
            <w:tcW w:w="1084" w:type="dxa"/>
            <w:vAlign w:val="center"/>
          </w:tcPr>
          <w:p w14:paraId="20B52F9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49F85805" w14:textId="77777777">
        <w:trPr>
          <w:jc w:val="center"/>
        </w:trPr>
        <w:tc>
          <w:tcPr>
            <w:tcW w:w="828" w:type="dxa"/>
            <w:vMerge/>
          </w:tcPr>
          <w:p w14:paraId="324BBF63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FA12A8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7AAA7AC3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36.92</w:t>
            </w:r>
          </w:p>
        </w:tc>
        <w:tc>
          <w:tcPr>
            <w:tcW w:w="1092" w:type="dxa"/>
            <w:vAlign w:val="center"/>
          </w:tcPr>
          <w:p w14:paraId="793492D5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37.22</w:t>
            </w:r>
          </w:p>
        </w:tc>
        <w:tc>
          <w:tcPr>
            <w:tcW w:w="1158" w:type="dxa"/>
            <w:vAlign w:val="center"/>
          </w:tcPr>
          <w:p w14:paraId="70F1E94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37.08</w:t>
            </w:r>
          </w:p>
        </w:tc>
        <w:tc>
          <w:tcPr>
            <w:tcW w:w="1108" w:type="dxa"/>
            <w:vAlign w:val="center"/>
          </w:tcPr>
          <w:p w14:paraId="0B8FBC1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37.73</w:t>
            </w:r>
          </w:p>
        </w:tc>
        <w:tc>
          <w:tcPr>
            <w:tcW w:w="1084" w:type="dxa"/>
            <w:vAlign w:val="center"/>
          </w:tcPr>
          <w:p w14:paraId="242F69B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150C1E57" w14:textId="77777777">
        <w:trPr>
          <w:jc w:val="center"/>
        </w:trPr>
        <w:tc>
          <w:tcPr>
            <w:tcW w:w="828" w:type="dxa"/>
            <w:vMerge/>
          </w:tcPr>
          <w:p w14:paraId="575581EB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6606D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132214B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37.18</w:t>
            </w:r>
          </w:p>
        </w:tc>
        <w:tc>
          <w:tcPr>
            <w:tcW w:w="1092" w:type="dxa"/>
            <w:vAlign w:val="center"/>
          </w:tcPr>
          <w:p w14:paraId="1D82894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37.45</w:t>
            </w:r>
          </w:p>
        </w:tc>
        <w:tc>
          <w:tcPr>
            <w:tcW w:w="1158" w:type="dxa"/>
            <w:vAlign w:val="center"/>
          </w:tcPr>
          <w:p w14:paraId="33DA255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36.93</w:t>
            </w:r>
          </w:p>
        </w:tc>
        <w:tc>
          <w:tcPr>
            <w:tcW w:w="1108" w:type="dxa"/>
            <w:vAlign w:val="center"/>
          </w:tcPr>
          <w:p w14:paraId="52D84B2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37.6</w:t>
            </w:r>
          </w:p>
        </w:tc>
        <w:tc>
          <w:tcPr>
            <w:tcW w:w="1084" w:type="dxa"/>
            <w:vAlign w:val="center"/>
          </w:tcPr>
          <w:p w14:paraId="4EC92137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1D4D0CD2" w14:textId="77777777">
        <w:trPr>
          <w:jc w:val="center"/>
        </w:trPr>
        <w:tc>
          <w:tcPr>
            <w:tcW w:w="828" w:type="dxa"/>
            <w:vMerge/>
          </w:tcPr>
          <w:p w14:paraId="0CF49D8A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4C77E0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539F7D74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36.65</w:t>
            </w:r>
          </w:p>
        </w:tc>
        <w:tc>
          <w:tcPr>
            <w:tcW w:w="1092" w:type="dxa"/>
            <w:vAlign w:val="center"/>
          </w:tcPr>
          <w:p w14:paraId="289CA402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36.71</w:t>
            </w:r>
          </w:p>
        </w:tc>
        <w:tc>
          <w:tcPr>
            <w:tcW w:w="1158" w:type="dxa"/>
            <w:vAlign w:val="center"/>
          </w:tcPr>
          <w:p w14:paraId="1C4CA48A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36.02</w:t>
            </w:r>
          </w:p>
        </w:tc>
        <w:tc>
          <w:tcPr>
            <w:tcW w:w="1108" w:type="dxa"/>
            <w:vAlign w:val="center"/>
          </w:tcPr>
          <w:p w14:paraId="4351045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36.9</w:t>
            </w:r>
          </w:p>
        </w:tc>
        <w:tc>
          <w:tcPr>
            <w:tcW w:w="1084" w:type="dxa"/>
            <w:vAlign w:val="center"/>
          </w:tcPr>
          <w:p w14:paraId="162179D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551E9A08" w14:textId="77777777">
        <w:trPr>
          <w:jc w:val="center"/>
        </w:trPr>
        <w:tc>
          <w:tcPr>
            <w:tcW w:w="828" w:type="dxa"/>
            <w:vMerge w:val="restart"/>
          </w:tcPr>
          <w:p w14:paraId="2FF19F98" w14:textId="77777777" w:rsidR="00C34864" w:rsidRDefault="008B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"/>
              </w:rPr>
              <w:t>1835-3</w:t>
            </w:r>
          </w:p>
        </w:tc>
        <w:tc>
          <w:tcPr>
            <w:tcW w:w="860" w:type="dxa"/>
            <w:vAlign w:val="center"/>
          </w:tcPr>
          <w:p w14:paraId="638452BF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FAM</w:t>
            </w:r>
          </w:p>
        </w:tc>
        <w:tc>
          <w:tcPr>
            <w:tcW w:w="1133" w:type="dxa"/>
            <w:vAlign w:val="center"/>
          </w:tcPr>
          <w:p w14:paraId="666762F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39.62</w:t>
            </w:r>
          </w:p>
        </w:tc>
        <w:tc>
          <w:tcPr>
            <w:tcW w:w="1092" w:type="dxa"/>
            <w:vAlign w:val="center"/>
          </w:tcPr>
          <w:p w14:paraId="274DA2E9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39.11</w:t>
            </w:r>
          </w:p>
        </w:tc>
        <w:tc>
          <w:tcPr>
            <w:tcW w:w="1158" w:type="dxa"/>
            <w:vAlign w:val="center"/>
          </w:tcPr>
          <w:p w14:paraId="686F890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38.66</w:t>
            </w:r>
          </w:p>
        </w:tc>
        <w:tc>
          <w:tcPr>
            <w:tcW w:w="1108" w:type="dxa"/>
            <w:vAlign w:val="center"/>
          </w:tcPr>
          <w:p w14:paraId="19E9B1B5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39.46</w:t>
            </w:r>
          </w:p>
        </w:tc>
        <w:tc>
          <w:tcPr>
            <w:tcW w:w="1084" w:type="dxa"/>
            <w:vAlign w:val="center"/>
          </w:tcPr>
          <w:p w14:paraId="35533B8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4127D689" w14:textId="77777777">
        <w:trPr>
          <w:jc w:val="center"/>
        </w:trPr>
        <w:tc>
          <w:tcPr>
            <w:tcW w:w="828" w:type="dxa"/>
            <w:vMerge/>
          </w:tcPr>
          <w:p w14:paraId="1207FA67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1DFE8F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VIC</w:t>
            </w:r>
          </w:p>
        </w:tc>
        <w:tc>
          <w:tcPr>
            <w:tcW w:w="1133" w:type="dxa"/>
            <w:vAlign w:val="center"/>
          </w:tcPr>
          <w:p w14:paraId="34BB962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39.32</w:t>
            </w:r>
          </w:p>
        </w:tc>
        <w:tc>
          <w:tcPr>
            <w:tcW w:w="1092" w:type="dxa"/>
            <w:vAlign w:val="center"/>
          </w:tcPr>
          <w:p w14:paraId="1B7D4193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39.04</w:t>
            </w:r>
          </w:p>
        </w:tc>
        <w:tc>
          <w:tcPr>
            <w:tcW w:w="1158" w:type="dxa"/>
            <w:vAlign w:val="center"/>
          </w:tcPr>
          <w:p w14:paraId="2F49563B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37.08</w:t>
            </w:r>
          </w:p>
        </w:tc>
        <w:tc>
          <w:tcPr>
            <w:tcW w:w="1108" w:type="dxa"/>
            <w:vAlign w:val="center"/>
          </w:tcPr>
          <w:p w14:paraId="2B7DE74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39.32</w:t>
            </w:r>
          </w:p>
        </w:tc>
        <w:tc>
          <w:tcPr>
            <w:tcW w:w="1084" w:type="dxa"/>
            <w:vAlign w:val="center"/>
          </w:tcPr>
          <w:p w14:paraId="181D8FF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7683ACE3" w14:textId="77777777">
        <w:trPr>
          <w:jc w:val="center"/>
        </w:trPr>
        <w:tc>
          <w:tcPr>
            <w:tcW w:w="828" w:type="dxa"/>
            <w:vMerge/>
          </w:tcPr>
          <w:p w14:paraId="305E1246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EFCC5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ROX</w:t>
            </w:r>
          </w:p>
        </w:tc>
        <w:tc>
          <w:tcPr>
            <w:tcW w:w="1133" w:type="dxa"/>
            <w:vAlign w:val="center"/>
          </w:tcPr>
          <w:p w14:paraId="417FE9D2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39.03</w:t>
            </w:r>
          </w:p>
        </w:tc>
        <w:tc>
          <w:tcPr>
            <w:tcW w:w="1092" w:type="dxa"/>
            <w:vAlign w:val="center"/>
          </w:tcPr>
          <w:p w14:paraId="6339F58E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38.9</w:t>
            </w:r>
          </w:p>
        </w:tc>
        <w:tc>
          <w:tcPr>
            <w:tcW w:w="1158" w:type="dxa"/>
            <w:vAlign w:val="center"/>
          </w:tcPr>
          <w:p w14:paraId="418E2160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38.68</w:t>
            </w:r>
          </w:p>
        </w:tc>
        <w:tc>
          <w:tcPr>
            <w:tcW w:w="1108" w:type="dxa"/>
            <w:vAlign w:val="center"/>
          </w:tcPr>
          <w:p w14:paraId="04A34316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39.01</w:t>
            </w:r>
          </w:p>
        </w:tc>
        <w:tc>
          <w:tcPr>
            <w:tcW w:w="1084" w:type="dxa"/>
            <w:vAlign w:val="center"/>
          </w:tcPr>
          <w:p w14:paraId="065142F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  <w:tr w:rsidR="00C34864" w14:paraId="6830C1B0" w14:textId="77777777">
        <w:trPr>
          <w:jc w:val="center"/>
        </w:trPr>
        <w:tc>
          <w:tcPr>
            <w:tcW w:w="828" w:type="dxa"/>
            <w:vMerge/>
          </w:tcPr>
          <w:p w14:paraId="348C7D85" w14:textId="77777777" w:rsidR="00C34864" w:rsidRDefault="00C34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B8374E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CY5</w:t>
            </w:r>
          </w:p>
        </w:tc>
        <w:tc>
          <w:tcPr>
            <w:tcW w:w="1133" w:type="dxa"/>
            <w:vAlign w:val="center"/>
          </w:tcPr>
          <w:p w14:paraId="122E529A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38.94</w:t>
            </w:r>
          </w:p>
        </w:tc>
        <w:tc>
          <w:tcPr>
            <w:tcW w:w="1092" w:type="dxa"/>
            <w:vAlign w:val="center"/>
          </w:tcPr>
          <w:p w14:paraId="1623985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38.7</w:t>
            </w:r>
          </w:p>
        </w:tc>
        <w:tc>
          <w:tcPr>
            <w:tcW w:w="1158" w:type="dxa"/>
            <w:vAlign w:val="center"/>
          </w:tcPr>
          <w:p w14:paraId="6E972201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38.46</w:t>
            </w:r>
          </w:p>
        </w:tc>
        <w:tc>
          <w:tcPr>
            <w:tcW w:w="1108" w:type="dxa"/>
            <w:vAlign w:val="center"/>
          </w:tcPr>
          <w:p w14:paraId="3700849D" w14:textId="77777777" w:rsidR="00C34864" w:rsidRDefault="008B768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39.03</w:t>
            </w:r>
          </w:p>
        </w:tc>
        <w:tc>
          <w:tcPr>
            <w:tcW w:w="1084" w:type="dxa"/>
            <w:vAlign w:val="center"/>
          </w:tcPr>
          <w:p w14:paraId="29EC4571" w14:textId="77777777" w:rsidR="00C34864" w:rsidRDefault="008B7686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val="en"/>
              </w:rPr>
              <w:t>100%</w:t>
            </w:r>
          </w:p>
        </w:tc>
      </w:tr>
    </w:tbl>
    <w:p w14:paraId="31835B46" w14:textId="77777777" w:rsidR="00C34864" w:rsidRDefault="008B768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  <w:lang w:val="en"/>
        </w:rPr>
        <w:t>conclusion</w:t>
      </w:r>
    </w:p>
    <w:p w14:paraId="17515A35" w14:textId="002CFB36" w:rsidR="008B7686" w:rsidRDefault="008B7686">
      <w:pPr>
        <w:spacing w:line="360" w:lineRule="auto"/>
        <w:rPr>
          <w:sz w:val="24"/>
        </w:rPr>
      </w:pPr>
      <w:r>
        <w:rPr>
          <w:sz w:val="24"/>
          <w:lang w:val="en"/>
        </w:rPr>
        <w:t>Similarly predetermined/denatured and annealed time, the smaller the temperature difference between prenaturation and annealing, the shorter the reaction time. Reaction procedure</w:t>
      </w:r>
      <w:r>
        <w:rPr>
          <w:lang w:val="en"/>
        </w:rPr>
        <w:t xml:space="preserve"> </w:t>
      </w:r>
      <w:r>
        <w:rPr>
          <w:sz w:val="24"/>
          <w:lang w:val="en"/>
        </w:rPr>
        <w:t>1</w:t>
      </w:r>
      <w:r>
        <w:rPr>
          <w:lang w:val="en"/>
        </w:rPr>
        <w:t xml:space="preserve"> </w:t>
      </w:r>
      <w:r>
        <w:rPr>
          <w:sz w:val="24"/>
          <w:lang w:val="en"/>
        </w:rPr>
        <w:t>is the shortest time, followed by reaction time</w:t>
      </w:r>
      <w:r>
        <w:rPr>
          <w:lang w:val="en"/>
        </w:rPr>
        <w:t xml:space="preserve"> </w:t>
      </w:r>
      <w:r>
        <w:rPr>
          <w:sz w:val="24"/>
          <w:lang w:val="en"/>
        </w:rPr>
        <w:t>2</w:t>
      </w:r>
      <w:r>
        <w:rPr>
          <w:lang w:val="en"/>
        </w:rPr>
        <w:t xml:space="preserve"> </w:t>
      </w:r>
      <w:r>
        <w:rPr>
          <w:sz w:val="24"/>
          <w:lang w:val="en"/>
        </w:rPr>
        <w:t>and reaction time</w:t>
      </w:r>
      <w:r>
        <w:rPr>
          <w:lang w:val="en"/>
        </w:rPr>
        <w:t xml:space="preserve"> </w:t>
      </w:r>
      <w:r>
        <w:rPr>
          <w:sz w:val="24"/>
          <w:lang w:val="en"/>
        </w:rPr>
        <w:t>3</w:t>
      </w:r>
      <w:r>
        <w:rPr>
          <w:lang w:val="en"/>
        </w:rPr>
        <w:t xml:space="preserve"> again</w:t>
      </w:r>
      <w:r>
        <w:rPr>
          <w:sz w:val="24"/>
          <w:lang w:val="en"/>
        </w:rPr>
        <w:t>. The performance of Reaction Procedure</w:t>
      </w:r>
      <w:r>
        <w:rPr>
          <w:lang w:val="en"/>
        </w:rPr>
        <w:t xml:space="preserve"> </w:t>
      </w:r>
      <w:r>
        <w:rPr>
          <w:sz w:val="24"/>
          <w:lang w:val="en"/>
        </w:rPr>
        <w:t>2</w:t>
      </w:r>
      <w:r>
        <w:rPr>
          <w:lang w:val="en"/>
        </w:rPr>
        <w:t xml:space="preserve"> </w:t>
      </w:r>
      <w:r>
        <w:rPr>
          <w:sz w:val="24"/>
          <w:lang w:val="en"/>
        </w:rPr>
        <w:t>and Reaction Procedure</w:t>
      </w:r>
      <w:r>
        <w:rPr>
          <w:lang w:val="en"/>
        </w:rPr>
        <w:t xml:space="preserve"> </w:t>
      </w:r>
      <w:r>
        <w:rPr>
          <w:sz w:val="24"/>
          <w:lang w:val="en"/>
        </w:rPr>
        <w:t>3</w:t>
      </w:r>
      <w:r>
        <w:rPr>
          <w:lang w:val="en"/>
        </w:rPr>
        <w:t xml:space="preserve"> </w:t>
      </w:r>
      <w:r>
        <w:rPr>
          <w:sz w:val="24"/>
          <w:lang w:val="en"/>
        </w:rPr>
        <w:t>is not much different, and the</w:t>
      </w:r>
      <w:r>
        <w:rPr>
          <w:lang w:val="en"/>
        </w:rPr>
        <w:t xml:space="preserve"> sensitivity of Reaction Procedure </w:t>
      </w:r>
      <w:r>
        <w:rPr>
          <w:sz w:val="24"/>
          <w:lang w:val="en"/>
        </w:rPr>
        <w:t>1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will be slightly affected. </w:t>
      </w:r>
    </w:p>
    <w:sectPr w:rsidR="008B76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25474"/>
    <w:multiLevelType w:val="multilevel"/>
    <w:tmpl w:val="FD8254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91420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51"/>
    <w:rsid w:val="00220551"/>
    <w:rsid w:val="008B7686"/>
    <w:rsid w:val="008D3020"/>
    <w:rsid w:val="00C34864"/>
    <w:rsid w:val="00F66B77"/>
    <w:rsid w:val="091B6996"/>
    <w:rsid w:val="0B19760D"/>
    <w:rsid w:val="351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131A8"/>
  <w15:chartTrackingRefBased/>
  <w15:docId w15:val="{836EAB95-C606-4C37-95E7-7372534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F66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jinyanan</dc:creator>
  <cp:keywords/>
  <dc:description/>
  <cp:lastModifiedBy>Zhimin Ding</cp:lastModifiedBy>
  <cp:revision>1</cp:revision>
  <dcterms:created xsi:type="dcterms:W3CDTF">2022-04-03T08:01:00Z</dcterms:created>
  <dcterms:modified xsi:type="dcterms:W3CDTF">2022-04-03T08:08:00Z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390C04FB7B554C9B88AD71AF14555495</vt:lpwstr>
  </property>
</Properties>
</file>