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8DF18" w14:textId="1E4493AE" w:rsidR="00A708F9" w:rsidRDefault="001B2AB5" w:rsidP="00101F43">
      <w:pPr>
        <w:pStyle w:val="Heading1"/>
        <w:rPr>
          <w:shd w:val="clear" w:color="auto" w:fill="FFFFFF"/>
        </w:rPr>
      </w:pPr>
      <w:r>
        <w:rPr>
          <w:shd w:val="clear" w:color="auto" w:fill="FFFFFF"/>
        </w:rPr>
        <w:t>测试</w:t>
      </w:r>
      <w:proofErr w:type="spellStart"/>
      <w:r>
        <w:rPr>
          <w:shd w:val="clear" w:color="auto" w:fill="FFFFFF"/>
        </w:rPr>
        <w:t>PCRProject</w:t>
      </w:r>
      <w:proofErr w:type="spellEnd"/>
      <w:r>
        <w:rPr>
          <w:shd w:val="clear" w:color="auto" w:fill="FFFFFF"/>
        </w:rPr>
        <w:t>工厂版的程序</w:t>
      </w:r>
      <w:r>
        <w:rPr>
          <w:shd w:val="clear" w:color="auto" w:fill="FFFFFF"/>
        </w:rPr>
        <w:t xml:space="preserve"> </w:t>
      </w:r>
    </w:p>
    <w:p w14:paraId="46034B73" w14:textId="77777777" w:rsidR="004276E4" w:rsidRDefault="004276E4">
      <w:pPr>
        <w:rPr>
          <w:rFonts w:ascii="Arial" w:hAnsi="Arial" w:cs="Arial"/>
          <w:color w:val="212121"/>
          <w:shd w:val="clear" w:color="auto" w:fill="FFFFFF"/>
        </w:rPr>
      </w:pPr>
    </w:p>
    <w:p w14:paraId="0772494E" w14:textId="643E40F8" w:rsidR="001B2AB5" w:rsidRDefault="001B2AB5">
      <w:pPr>
        <w:rPr>
          <w:rFonts w:ascii="Arial" w:hAnsi="Arial" w:cs="Arial"/>
          <w:color w:val="212121"/>
          <w:shd w:val="clear" w:color="auto" w:fill="FFFFFF"/>
        </w:rPr>
      </w:pPr>
      <w:r>
        <w:rPr>
          <w:rFonts w:ascii="Arial" w:hAnsi="Arial" w:cs="Arial"/>
          <w:color w:val="212121"/>
          <w:shd w:val="clear" w:color="auto" w:fill="FFFFFF"/>
        </w:rPr>
        <w:t>步骤</w:t>
      </w:r>
      <w:r>
        <w:rPr>
          <w:rFonts w:ascii="Arial" w:hAnsi="Arial" w:cs="Arial"/>
          <w:color w:val="212121"/>
          <w:shd w:val="clear" w:color="auto" w:fill="FFFFFF"/>
        </w:rPr>
        <w:t>1</w:t>
      </w:r>
      <w:r>
        <w:rPr>
          <w:rFonts w:ascii="Arial" w:hAnsi="Arial" w:cs="Arial"/>
          <w:color w:val="212121"/>
          <w:shd w:val="clear" w:color="auto" w:fill="FFFFFF"/>
        </w:rPr>
        <w:t>：像往常一样准备</w:t>
      </w:r>
      <w:r>
        <w:rPr>
          <w:rFonts w:ascii="Arial" w:hAnsi="Arial" w:cs="Arial" w:hint="eastAsia"/>
          <w:color w:val="212121"/>
          <w:shd w:val="clear" w:color="auto" w:fill="FFFFFF"/>
        </w:rPr>
        <w:t>Trim</w:t>
      </w:r>
      <w:r w:rsidR="00101F43">
        <w:rPr>
          <w:rFonts w:ascii="Arial" w:hAnsi="Arial" w:cs="Arial"/>
          <w:color w:val="212121"/>
          <w:shd w:val="clear" w:color="auto" w:fill="FFFFFF"/>
        </w:rPr>
        <w:t>.dat</w:t>
      </w:r>
      <w:r>
        <w:rPr>
          <w:rFonts w:ascii="Arial" w:hAnsi="Arial" w:cs="Arial"/>
          <w:color w:val="212121"/>
          <w:shd w:val="clear" w:color="auto" w:fill="FFFFFF"/>
        </w:rPr>
        <w:t>文件和</w:t>
      </w:r>
      <w:r>
        <w:rPr>
          <w:rFonts w:ascii="Arial" w:hAnsi="Arial" w:cs="Arial"/>
          <w:color w:val="212121"/>
          <w:shd w:val="clear" w:color="auto" w:fill="FFFFFF"/>
        </w:rPr>
        <w:t xml:space="preserve"> dataposition</w:t>
      </w:r>
      <w:r w:rsidR="00101F43">
        <w:rPr>
          <w:rFonts w:ascii="Arial" w:hAnsi="Arial" w:cs="Arial"/>
          <w:color w:val="212121"/>
          <w:shd w:val="clear" w:color="auto" w:fill="FFFFFF"/>
        </w:rPr>
        <w:t>.ini</w:t>
      </w:r>
      <w:r>
        <w:rPr>
          <w:rFonts w:ascii="Arial" w:hAnsi="Arial" w:cs="Arial"/>
          <w:color w:val="212121"/>
          <w:shd w:val="clear" w:color="auto" w:fill="FFFFFF"/>
        </w:rPr>
        <w:t>文件。</w:t>
      </w:r>
      <w:r>
        <w:rPr>
          <w:rFonts w:ascii="Arial" w:hAnsi="Arial" w:cs="Arial"/>
          <w:color w:val="212121"/>
          <w:shd w:val="clear" w:color="auto" w:fill="FFFFFF"/>
        </w:rPr>
        <w:t xml:space="preserve"> </w:t>
      </w:r>
    </w:p>
    <w:p w14:paraId="4672F699" w14:textId="77777777" w:rsidR="001B2AB5" w:rsidRDefault="001B2AB5">
      <w:pPr>
        <w:rPr>
          <w:rFonts w:ascii="Arial" w:hAnsi="Arial" w:cs="Arial"/>
          <w:color w:val="212121"/>
          <w:shd w:val="clear" w:color="auto" w:fill="FFFFFF"/>
        </w:rPr>
      </w:pPr>
      <w:r>
        <w:rPr>
          <w:rFonts w:ascii="Arial" w:hAnsi="Arial" w:cs="Arial"/>
          <w:color w:val="212121"/>
          <w:shd w:val="clear" w:color="auto" w:fill="FFFFFF"/>
        </w:rPr>
        <w:t>步骤</w:t>
      </w:r>
      <w:r>
        <w:rPr>
          <w:rFonts w:ascii="Arial" w:hAnsi="Arial" w:cs="Arial"/>
          <w:color w:val="212121"/>
          <w:shd w:val="clear" w:color="auto" w:fill="FFFFFF"/>
        </w:rPr>
        <w:t>2</w:t>
      </w:r>
      <w:r>
        <w:rPr>
          <w:rFonts w:ascii="Arial" w:hAnsi="Arial" w:cs="Arial"/>
          <w:color w:val="212121"/>
          <w:shd w:val="clear" w:color="auto" w:fill="FFFFFF"/>
        </w:rPr>
        <w:t>：在数据位置文件中，添加通道数，系统型号和序列号的规范：</w:t>
      </w:r>
      <w:r>
        <w:rPr>
          <w:rFonts w:ascii="Arial" w:hAnsi="Arial" w:cs="Arial"/>
          <w:color w:val="212121"/>
          <w:shd w:val="clear" w:color="auto" w:fill="FFFFFF"/>
        </w:rPr>
        <w:t xml:space="preserve"> </w:t>
      </w:r>
    </w:p>
    <w:p w14:paraId="436B2D70" w14:textId="77777777" w:rsidR="001B2AB5" w:rsidRDefault="001B2AB5" w:rsidP="001B2AB5">
      <w:pPr>
        <w:pStyle w:val="NormalWeb"/>
        <w:shd w:val="clear" w:color="auto" w:fill="FFFFFF"/>
        <w:rPr>
          <w:rFonts w:ascii="Verdana" w:hAnsi="Verdana"/>
          <w:color w:val="333333"/>
          <w:sz w:val="18"/>
          <w:szCs w:val="18"/>
        </w:rPr>
      </w:pPr>
      <w:r>
        <w:rPr>
          <w:rFonts w:ascii="Verdana" w:hAnsi="Verdana"/>
          <w:color w:val="333333"/>
          <w:sz w:val="18"/>
          <w:szCs w:val="18"/>
        </w:rPr>
        <w:t>[PLATE CONFIG]</w:t>
      </w:r>
      <w:r>
        <w:rPr>
          <w:rFonts w:ascii="Verdana" w:hAnsi="Verdana"/>
          <w:color w:val="333333"/>
          <w:sz w:val="18"/>
          <w:szCs w:val="18"/>
        </w:rPr>
        <w:br/>
        <w:t>NWELLS=4</w:t>
      </w:r>
      <w:r>
        <w:rPr>
          <w:rFonts w:ascii="Verdana" w:hAnsi="Verdana"/>
          <w:color w:val="333333"/>
          <w:sz w:val="18"/>
          <w:szCs w:val="18"/>
        </w:rPr>
        <w:br/>
        <w:t>NCHANNELS=2</w:t>
      </w:r>
      <w:r>
        <w:rPr>
          <w:rFonts w:ascii="Verdana" w:hAnsi="Verdana"/>
          <w:color w:val="333333"/>
          <w:sz w:val="18"/>
          <w:szCs w:val="18"/>
        </w:rPr>
        <w:br/>
        <w:t>[SYSTEM ID]</w:t>
      </w:r>
      <w:r>
        <w:rPr>
          <w:rFonts w:ascii="Verdana" w:hAnsi="Verdana"/>
          <w:color w:val="333333"/>
          <w:sz w:val="18"/>
          <w:szCs w:val="18"/>
        </w:rPr>
        <w:br/>
        <w:t>MODEL=T</w:t>
      </w:r>
      <w:r>
        <w:rPr>
          <w:rFonts w:ascii="Verdana" w:hAnsi="Verdana"/>
          <w:color w:val="333333"/>
          <w:sz w:val="18"/>
          <w:szCs w:val="18"/>
        </w:rPr>
        <w:br/>
        <w:t>SN1=10</w:t>
      </w:r>
      <w:r>
        <w:rPr>
          <w:rFonts w:ascii="Verdana" w:hAnsi="Verdana"/>
          <w:color w:val="333333"/>
          <w:sz w:val="18"/>
          <w:szCs w:val="18"/>
        </w:rPr>
        <w:br/>
        <w:t>SN2=20</w:t>
      </w:r>
    </w:p>
    <w:p w14:paraId="01BB0413" w14:textId="77777777" w:rsidR="001B2AB5" w:rsidRDefault="001B2AB5">
      <w:pPr>
        <w:rPr>
          <w:rFonts w:ascii="Arial" w:hAnsi="Arial" w:cs="Arial"/>
          <w:color w:val="212121"/>
          <w:shd w:val="clear" w:color="auto" w:fill="FFFFFF"/>
        </w:rPr>
      </w:pPr>
      <w:r>
        <w:rPr>
          <w:rFonts w:ascii="Arial" w:hAnsi="Arial" w:cs="Arial"/>
          <w:color w:val="212121"/>
          <w:shd w:val="clear" w:color="auto" w:fill="FFFFFF"/>
        </w:rPr>
        <w:t>在这个例子中，通道数是</w:t>
      </w:r>
      <w:r>
        <w:rPr>
          <w:rFonts w:ascii="Arial" w:hAnsi="Arial" w:cs="Arial"/>
          <w:color w:val="212121"/>
          <w:shd w:val="clear" w:color="auto" w:fill="FFFFFF"/>
        </w:rPr>
        <w:t xml:space="preserve">2. </w:t>
      </w:r>
      <w:r>
        <w:rPr>
          <w:rFonts w:ascii="Arial" w:hAnsi="Arial" w:cs="Arial"/>
          <w:color w:val="212121"/>
          <w:shd w:val="clear" w:color="auto" w:fill="FFFFFF"/>
        </w:rPr>
        <w:t>型号字母是</w:t>
      </w:r>
      <w:r>
        <w:rPr>
          <w:rFonts w:ascii="Arial" w:hAnsi="Arial" w:cs="Arial"/>
          <w:color w:val="212121"/>
          <w:shd w:val="clear" w:color="auto" w:fill="FFFFFF"/>
        </w:rPr>
        <w:t>“T”</w:t>
      </w:r>
      <w:r>
        <w:rPr>
          <w:rFonts w:ascii="Arial" w:hAnsi="Arial" w:cs="Arial"/>
          <w:color w:val="212121"/>
          <w:shd w:val="clear" w:color="auto" w:fill="FFFFFF"/>
        </w:rPr>
        <w:t>，序列号</w:t>
      </w:r>
      <w:r>
        <w:rPr>
          <w:rFonts w:ascii="Arial" w:hAnsi="Arial" w:cs="Arial"/>
          <w:color w:val="212121"/>
          <w:shd w:val="clear" w:color="auto" w:fill="FFFFFF"/>
        </w:rPr>
        <w:t>1</w:t>
      </w:r>
      <w:r>
        <w:rPr>
          <w:rFonts w:ascii="Arial" w:hAnsi="Arial" w:cs="Arial"/>
          <w:color w:val="212121"/>
          <w:shd w:val="clear" w:color="auto" w:fill="FFFFFF"/>
        </w:rPr>
        <w:t>和</w:t>
      </w:r>
      <w:r>
        <w:rPr>
          <w:rFonts w:ascii="Arial" w:hAnsi="Arial" w:cs="Arial"/>
          <w:color w:val="212121"/>
          <w:shd w:val="clear" w:color="auto" w:fill="FFFFFF"/>
        </w:rPr>
        <w:t>2</w:t>
      </w:r>
      <w:r>
        <w:rPr>
          <w:rFonts w:ascii="Arial" w:hAnsi="Arial" w:cs="Arial"/>
          <w:color w:val="212121"/>
          <w:shd w:val="clear" w:color="auto" w:fill="FFFFFF"/>
        </w:rPr>
        <w:t>是</w:t>
      </w:r>
      <w:r>
        <w:rPr>
          <w:rFonts w:ascii="Arial" w:hAnsi="Arial" w:cs="Arial"/>
          <w:color w:val="212121"/>
          <w:shd w:val="clear" w:color="auto" w:fill="FFFFFF"/>
        </w:rPr>
        <w:t>10</w:t>
      </w:r>
      <w:r>
        <w:rPr>
          <w:rFonts w:ascii="Arial" w:hAnsi="Arial" w:cs="Arial"/>
          <w:color w:val="212121"/>
          <w:shd w:val="clear" w:color="auto" w:fill="FFFFFF"/>
        </w:rPr>
        <w:t>和</w:t>
      </w:r>
      <w:r>
        <w:rPr>
          <w:rFonts w:ascii="Arial" w:hAnsi="Arial" w:cs="Arial"/>
          <w:color w:val="212121"/>
          <w:shd w:val="clear" w:color="auto" w:fill="FFFFFF"/>
        </w:rPr>
        <w:t xml:space="preserve">20. </w:t>
      </w:r>
      <w:r>
        <w:rPr>
          <w:rFonts w:ascii="Arial" w:hAnsi="Arial" w:cs="Arial"/>
          <w:color w:val="212121"/>
          <w:shd w:val="clear" w:color="auto" w:fill="FFFFFF"/>
        </w:rPr>
        <w:t>注意序列号只能是</w:t>
      </w:r>
      <w:r>
        <w:rPr>
          <w:rFonts w:ascii="Arial" w:hAnsi="Arial" w:cs="Arial"/>
          <w:color w:val="212121"/>
          <w:shd w:val="clear" w:color="auto" w:fill="FFFFFF"/>
        </w:rPr>
        <w:t>1</w:t>
      </w:r>
      <w:r>
        <w:rPr>
          <w:rFonts w:ascii="Arial" w:hAnsi="Arial" w:cs="Arial"/>
          <w:color w:val="212121"/>
          <w:shd w:val="clear" w:color="auto" w:fill="FFFFFF"/>
        </w:rPr>
        <w:t>到</w:t>
      </w:r>
      <w:r>
        <w:rPr>
          <w:rFonts w:ascii="Arial" w:hAnsi="Arial" w:cs="Arial"/>
          <w:color w:val="212121"/>
          <w:shd w:val="clear" w:color="auto" w:fill="FFFFFF"/>
        </w:rPr>
        <w:t xml:space="preserve">255. </w:t>
      </w:r>
      <w:r>
        <w:rPr>
          <w:rFonts w:ascii="Arial" w:hAnsi="Arial" w:cs="Arial"/>
          <w:color w:val="212121"/>
          <w:shd w:val="clear" w:color="auto" w:fill="FFFFFF"/>
        </w:rPr>
        <w:t>有</w:t>
      </w:r>
      <w:r>
        <w:rPr>
          <w:rFonts w:ascii="Arial" w:hAnsi="Arial" w:cs="Arial"/>
          <w:color w:val="212121"/>
          <w:shd w:val="clear" w:color="auto" w:fill="FFFFFF"/>
        </w:rPr>
        <w:t>2</w:t>
      </w:r>
      <w:r>
        <w:rPr>
          <w:rFonts w:ascii="Arial" w:hAnsi="Arial" w:cs="Arial"/>
          <w:color w:val="212121"/>
          <w:shd w:val="clear" w:color="auto" w:fill="FFFFFF"/>
        </w:rPr>
        <w:t>个序列号和一个型号字母给我们</w:t>
      </w:r>
      <w:r>
        <w:rPr>
          <w:rFonts w:ascii="Arial" w:hAnsi="Arial" w:cs="Arial"/>
          <w:color w:val="212121"/>
          <w:shd w:val="clear" w:color="auto" w:fill="FFFFFF"/>
        </w:rPr>
        <w:t>52 * 255 * 255</w:t>
      </w:r>
      <w:r>
        <w:rPr>
          <w:rFonts w:ascii="Arial" w:hAnsi="Arial" w:cs="Arial"/>
          <w:color w:val="212121"/>
          <w:shd w:val="clear" w:color="auto" w:fill="FFFFFF"/>
        </w:rPr>
        <w:t>组合。</w:t>
      </w:r>
      <w:r>
        <w:rPr>
          <w:rFonts w:ascii="Arial" w:hAnsi="Arial" w:cs="Arial"/>
          <w:color w:val="212121"/>
          <w:shd w:val="clear" w:color="auto" w:fill="FFFFFF"/>
        </w:rPr>
        <w:t xml:space="preserve"> </w:t>
      </w:r>
    </w:p>
    <w:p w14:paraId="7E97ECF8" w14:textId="77777777" w:rsidR="001B2AB5" w:rsidRDefault="001B2AB5">
      <w:pPr>
        <w:rPr>
          <w:rFonts w:ascii="Arial" w:hAnsi="Arial" w:cs="Arial"/>
          <w:color w:val="212121"/>
          <w:shd w:val="clear" w:color="auto" w:fill="FFFFFF"/>
        </w:rPr>
      </w:pPr>
      <w:r>
        <w:rPr>
          <w:rFonts w:ascii="Arial" w:hAnsi="Arial" w:cs="Arial"/>
          <w:color w:val="212121"/>
          <w:shd w:val="clear" w:color="auto" w:fill="FFFFFF"/>
        </w:rPr>
        <w:t>步骤</w:t>
      </w:r>
      <w:r>
        <w:rPr>
          <w:rFonts w:ascii="Arial" w:hAnsi="Arial" w:cs="Arial"/>
          <w:color w:val="212121"/>
          <w:shd w:val="clear" w:color="auto" w:fill="FFFFFF"/>
        </w:rPr>
        <w:t>3</w:t>
      </w:r>
      <w:r>
        <w:rPr>
          <w:rFonts w:ascii="Arial" w:hAnsi="Arial" w:cs="Arial"/>
          <w:color w:val="212121"/>
          <w:shd w:val="clear" w:color="auto" w:fill="FFFFFF"/>
        </w:rPr>
        <w:t>：运行程序。通过运行一些图像捕获来检查</w:t>
      </w:r>
      <w:r>
        <w:rPr>
          <w:rFonts w:ascii="Arial" w:hAnsi="Arial" w:cs="Arial" w:hint="eastAsia"/>
          <w:color w:val="212121"/>
          <w:shd w:val="clear" w:color="auto" w:fill="FFFFFF"/>
        </w:rPr>
        <w:t>trim</w:t>
      </w:r>
      <w:r>
        <w:rPr>
          <w:rFonts w:ascii="Arial" w:hAnsi="Arial" w:cs="Arial"/>
          <w:color w:val="212121"/>
          <w:shd w:val="clear" w:color="auto" w:fill="FFFFFF"/>
        </w:rPr>
        <w:t>设置是否正确</w:t>
      </w:r>
      <w:r w:rsidR="001207CA">
        <w:rPr>
          <w:rFonts w:ascii="Arial" w:hAnsi="Arial" w:cs="Arial" w:hint="eastAsia"/>
          <w:color w:val="212121"/>
          <w:shd w:val="clear" w:color="auto" w:fill="FFFFFF"/>
        </w:rPr>
        <w:t xml:space="preserve">, </w:t>
      </w:r>
      <w:r>
        <w:rPr>
          <w:rFonts w:ascii="Arial" w:hAnsi="Arial" w:cs="Arial"/>
          <w:color w:val="212121"/>
          <w:shd w:val="clear" w:color="auto" w:fill="FFFFFF"/>
        </w:rPr>
        <w:t>并且</w:t>
      </w:r>
      <w:r w:rsidR="001207CA">
        <w:rPr>
          <w:rFonts w:ascii="Arial" w:hAnsi="Arial" w:cs="Arial" w:hint="eastAsia"/>
          <w:color w:val="212121"/>
          <w:shd w:val="clear" w:color="auto" w:fill="FFFFFF"/>
        </w:rPr>
        <w:t>检查</w:t>
      </w:r>
      <w:r>
        <w:rPr>
          <w:rFonts w:ascii="Arial" w:hAnsi="Arial" w:cs="Arial"/>
          <w:color w:val="212121"/>
          <w:shd w:val="clear" w:color="auto" w:fill="FFFFFF"/>
        </w:rPr>
        <w:t>数据位置是否正确。</w:t>
      </w:r>
      <w:r>
        <w:rPr>
          <w:rFonts w:ascii="Arial" w:hAnsi="Arial" w:cs="Arial"/>
          <w:color w:val="212121"/>
          <w:shd w:val="clear" w:color="auto" w:fill="FFFFFF"/>
        </w:rPr>
        <w:t xml:space="preserve"> </w:t>
      </w:r>
    </w:p>
    <w:p w14:paraId="256ADC69" w14:textId="65421DF0" w:rsidR="001B2AB5" w:rsidRDefault="001B2AB5">
      <w:pPr>
        <w:rPr>
          <w:rFonts w:ascii="Arial" w:hAnsi="Arial" w:cs="Arial"/>
          <w:color w:val="212121"/>
          <w:shd w:val="clear" w:color="auto" w:fill="FFFFFF"/>
        </w:rPr>
      </w:pPr>
      <w:r>
        <w:rPr>
          <w:rFonts w:ascii="Arial" w:hAnsi="Arial" w:cs="Arial"/>
          <w:color w:val="212121"/>
          <w:shd w:val="clear" w:color="auto" w:fill="FFFFFF"/>
        </w:rPr>
        <w:t>步骤</w:t>
      </w:r>
      <w:r>
        <w:rPr>
          <w:rFonts w:ascii="Arial" w:hAnsi="Arial" w:cs="Arial"/>
          <w:color w:val="212121"/>
          <w:shd w:val="clear" w:color="auto" w:fill="FFFFFF"/>
        </w:rPr>
        <w:t>4</w:t>
      </w:r>
      <w:r>
        <w:rPr>
          <w:rFonts w:ascii="Arial" w:hAnsi="Arial" w:cs="Arial"/>
          <w:color w:val="212121"/>
          <w:shd w:val="clear" w:color="auto" w:fill="FFFFFF"/>
        </w:rPr>
        <w:t>：擦除闪存，然后将</w:t>
      </w:r>
      <w:r>
        <w:rPr>
          <w:rFonts w:ascii="Arial" w:hAnsi="Arial" w:cs="Arial" w:hint="eastAsia"/>
          <w:color w:val="212121"/>
          <w:shd w:val="clear" w:color="auto" w:fill="FFFFFF"/>
        </w:rPr>
        <w:t>trim</w:t>
      </w:r>
      <w:r>
        <w:rPr>
          <w:rFonts w:ascii="Arial" w:hAnsi="Arial" w:cs="Arial"/>
          <w:color w:val="212121"/>
          <w:shd w:val="clear" w:color="auto" w:fill="FFFFFF"/>
        </w:rPr>
        <w:t>数据和数据位置数据写入闪存。这是通过转到</w:t>
      </w:r>
      <w:r>
        <w:rPr>
          <w:rFonts w:ascii="Arial" w:hAnsi="Arial" w:cs="Arial"/>
          <w:color w:val="212121"/>
          <w:shd w:val="clear" w:color="auto" w:fill="FFFFFF"/>
        </w:rPr>
        <w:t>“Imager</w:t>
      </w:r>
      <w:r w:rsidR="00101F43">
        <w:rPr>
          <w:rFonts w:ascii="Arial" w:hAnsi="Arial" w:cs="Arial"/>
          <w:color w:val="212121"/>
          <w:shd w:val="clear" w:color="auto" w:fill="FFFFFF"/>
        </w:rPr>
        <w:t xml:space="preserve"> </w:t>
      </w:r>
      <w:r w:rsidR="00101F43">
        <w:rPr>
          <w:rFonts w:ascii="Arial" w:hAnsi="Arial" w:cs="Arial" w:hint="eastAsia"/>
          <w:color w:val="212121"/>
          <w:shd w:val="clear" w:color="auto" w:fill="FFFFFF"/>
        </w:rPr>
        <w:t>p</w:t>
      </w:r>
      <w:r w:rsidR="00101F43">
        <w:rPr>
          <w:rFonts w:ascii="Arial" w:hAnsi="Arial" w:cs="Arial"/>
          <w:color w:val="212121"/>
          <w:shd w:val="clear" w:color="auto" w:fill="FFFFFF"/>
        </w:rPr>
        <w:t>arameter</w:t>
      </w:r>
      <w:r>
        <w:rPr>
          <w:rFonts w:ascii="Arial" w:hAnsi="Arial" w:cs="Arial"/>
          <w:color w:val="212121"/>
          <w:shd w:val="clear" w:color="auto" w:fill="FFFFFF"/>
        </w:rPr>
        <w:t>”</w:t>
      </w:r>
      <w:r w:rsidR="00101F43">
        <w:rPr>
          <w:rFonts w:ascii="Arial" w:hAnsi="Arial" w:cs="Arial"/>
          <w:color w:val="212121"/>
          <w:shd w:val="clear" w:color="auto" w:fill="FFFFFF"/>
        </w:rPr>
        <w:t xml:space="preserve"> </w:t>
      </w:r>
      <w:proofErr w:type="gramStart"/>
      <w:r>
        <w:rPr>
          <w:rFonts w:ascii="Arial" w:hAnsi="Arial" w:cs="Arial"/>
          <w:color w:val="212121"/>
          <w:shd w:val="clear" w:color="auto" w:fill="FFFFFF"/>
        </w:rPr>
        <w:t>并首先单击</w:t>
      </w:r>
      <w:r>
        <w:rPr>
          <w:rFonts w:ascii="Arial" w:hAnsi="Arial" w:cs="Arial"/>
          <w:color w:val="212121"/>
          <w:shd w:val="clear" w:color="auto" w:fill="FFFFFF"/>
        </w:rPr>
        <w:t>“</w:t>
      </w:r>
      <w:proofErr w:type="gramEnd"/>
      <w:r>
        <w:rPr>
          <w:rFonts w:ascii="Arial" w:hAnsi="Arial" w:cs="Arial"/>
          <w:color w:val="212121"/>
          <w:shd w:val="clear" w:color="auto" w:fill="FFFFFF"/>
        </w:rPr>
        <w:t>擦除闪烁</w:t>
      </w:r>
      <w:r w:rsidR="00101F43">
        <w:rPr>
          <w:rFonts w:ascii="Arial" w:hAnsi="Arial" w:cs="Arial" w:hint="eastAsia"/>
          <w:color w:val="212121"/>
          <w:shd w:val="clear" w:color="auto" w:fill="FFFFFF"/>
        </w:rPr>
        <w:t>-</w:t>
      </w:r>
      <w:r w:rsidR="00101F43">
        <w:rPr>
          <w:rFonts w:ascii="Arial" w:hAnsi="Arial" w:cs="Arial"/>
          <w:color w:val="212121"/>
          <w:shd w:val="clear" w:color="auto" w:fill="FFFFFF"/>
        </w:rPr>
        <w:t>Erase flash</w:t>
      </w:r>
      <w:r>
        <w:rPr>
          <w:rFonts w:ascii="Arial" w:hAnsi="Arial" w:cs="Arial"/>
          <w:color w:val="212121"/>
          <w:shd w:val="clear" w:color="auto" w:fill="FFFFFF"/>
        </w:rPr>
        <w:t>”</w:t>
      </w:r>
      <w:r>
        <w:rPr>
          <w:rFonts w:ascii="Arial" w:hAnsi="Arial" w:cs="Arial"/>
          <w:color w:val="212121"/>
          <w:shd w:val="clear" w:color="auto" w:fill="FFFFFF"/>
        </w:rPr>
        <w:t>按钮，然后单击</w:t>
      </w:r>
      <w:r>
        <w:rPr>
          <w:rFonts w:ascii="Arial" w:hAnsi="Arial" w:cs="Arial"/>
          <w:color w:val="212121"/>
          <w:shd w:val="clear" w:color="auto" w:fill="FFFFFF"/>
        </w:rPr>
        <w:t>“</w:t>
      </w:r>
      <w:r>
        <w:rPr>
          <w:rFonts w:ascii="Arial" w:hAnsi="Arial" w:cs="Arial"/>
          <w:color w:val="212121"/>
          <w:shd w:val="clear" w:color="auto" w:fill="FFFFFF"/>
        </w:rPr>
        <w:t>写入闪存</w:t>
      </w:r>
      <w:r w:rsidR="00101F43">
        <w:rPr>
          <w:rFonts w:ascii="Arial" w:hAnsi="Arial" w:cs="Arial" w:hint="eastAsia"/>
          <w:color w:val="212121"/>
          <w:shd w:val="clear" w:color="auto" w:fill="FFFFFF"/>
        </w:rPr>
        <w:t xml:space="preserve"> </w:t>
      </w:r>
      <w:r w:rsidR="00101F43">
        <w:rPr>
          <w:rFonts w:ascii="Arial" w:hAnsi="Arial" w:cs="Arial"/>
          <w:color w:val="212121"/>
          <w:shd w:val="clear" w:color="auto" w:fill="FFFFFF"/>
        </w:rPr>
        <w:t>– Write flash</w:t>
      </w:r>
      <w:r>
        <w:rPr>
          <w:rFonts w:ascii="Arial" w:hAnsi="Arial" w:cs="Arial"/>
          <w:color w:val="212121"/>
          <w:shd w:val="clear" w:color="auto" w:fill="FFFFFF"/>
        </w:rPr>
        <w:t>”</w:t>
      </w:r>
      <w:r>
        <w:rPr>
          <w:rFonts w:ascii="Arial" w:hAnsi="Arial" w:cs="Arial"/>
          <w:color w:val="212121"/>
          <w:shd w:val="clear" w:color="auto" w:fill="FFFFFF"/>
        </w:rPr>
        <w:t>按钮来完成的。等待成功弹出框。</w:t>
      </w:r>
      <w:r>
        <w:rPr>
          <w:rFonts w:ascii="Arial" w:hAnsi="Arial" w:cs="Arial"/>
          <w:color w:val="212121"/>
          <w:shd w:val="clear" w:color="auto" w:fill="FFFFFF"/>
        </w:rPr>
        <w:t xml:space="preserve"> </w:t>
      </w:r>
    </w:p>
    <w:p w14:paraId="0F966B5C" w14:textId="77777777" w:rsidR="00A708F9" w:rsidRDefault="00A708F9">
      <w:pPr>
        <w:rPr>
          <w:rFonts w:ascii="Arial" w:hAnsi="Arial" w:cs="Arial"/>
          <w:color w:val="212121"/>
          <w:shd w:val="clear" w:color="auto" w:fill="FFFFFF"/>
        </w:rPr>
      </w:pPr>
      <w:r>
        <w:rPr>
          <w:rFonts w:ascii="Arial" w:hAnsi="Arial" w:cs="Arial"/>
          <w:noProof/>
          <w:color w:val="212121"/>
        </w:rPr>
        <mc:AlternateContent>
          <mc:Choice Requires="wps">
            <w:drawing>
              <wp:anchor distT="0" distB="0" distL="114300" distR="114300" simplePos="0" relativeHeight="251659264" behindDoc="0" locked="0" layoutInCell="1" allowOverlap="1" wp14:anchorId="500F7B42" wp14:editId="7CF86A1D">
                <wp:simplePos x="0" y="0"/>
                <wp:positionH relativeFrom="column">
                  <wp:posOffset>3672840</wp:posOffset>
                </wp:positionH>
                <wp:positionV relativeFrom="paragraph">
                  <wp:posOffset>2016760</wp:posOffset>
                </wp:positionV>
                <wp:extent cx="1166446" cy="1172845"/>
                <wp:effectExtent l="0" t="0" r="15240" b="27305"/>
                <wp:wrapNone/>
                <wp:docPr id="2" name="Oval 2"/>
                <wp:cNvGraphicFramePr/>
                <a:graphic xmlns:a="http://schemas.openxmlformats.org/drawingml/2006/main">
                  <a:graphicData uri="http://schemas.microsoft.com/office/word/2010/wordprocessingShape">
                    <wps:wsp>
                      <wps:cNvSpPr/>
                      <wps:spPr>
                        <a:xfrm>
                          <a:off x="0" y="0"/>
                          <a:ext cx="1166446" cy="117284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AE1EBF7" id="Oval 2" o:spid="_x0000_s1026" style="position:absolute;margin-left:289.2pt;margin-top:158.8pt;width:91.85pt;height:92.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" filled="f" strokecolor="red" strokeweight="1pt">
                <v:stroke joinstyle="miter"/>
              </v:oval>
            </w:pict>
          </mc:Fallback>
        </mc:AlternateContent>
      </w:r>
      <w:r>
        <w:rPr>
          <w:rFonts w:ascii="Arial" w:hAnsi="Arial" w:cs="Arial"/>
          <w:noProof/>
          <w:color w:val="212121"/>
          <w:shd w:val="clear" w:color="auto" w:fill="FFFFFF"/>
        </w:rPr>
        <w:drawing>
          <wp:inline distT="0" distB="0" distL="0" distR="0" wp14:anchorId="610BE440" wp14:editId="2040660F">
            <wp:extent cx="5146431" cy="3879068"/>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sh prog.png"/>
                    <pic:cNvPicPr/>
                  </pic:nvPicPr>
                  <pic:blipFill>
                    <a:blip r:embed="rId4">
                      <a:extLst>
                        <a:ext uri="{28A0092B-C50C-407E-A947-70E740481C1C}">
                          <a14:useLocalDpi xmlns:a14="http://schemas.microsoft.com/office/drawing/2010/main" val="0"/>
                        </a:ext>
                      </a:extLst>
                    </a:blip>
                    <a:stretch>
                      <a:fillRect/>
                    </a:stretch>
                  </pic:blipFill>
                  <pic:spPr>
                    <a:xfrm>
                      <a:off x="0" y="0"/>
                      <a:ext cx="5172541" cy="3898748"/>
                    </a:xfrm>
                    <a:prstGeom prst="rect">
                      <a:avLst/>
                    </a:prstGeom>
                  </pic:spPr>
                </pic:pic>
              </a:graphicData>
            </a:graphic>
          </wp:inline>
        </w:drawing>
      </w:r>
    </w:p>
    <w:p w14:paraId="18A15947" w14:textId="1F12CDCB" w:rsidR="001207CA" w:rsidRDefault="001B2AB5">
      <w:pPr>
        <w:rPr>
          <w:rFonts w:ascii="Microsoft YaHei" w:hAnsi="Microsoft YaHei" w:cs="Microsoft YaHei"/>
          <w:color w:val="212121"/>
          <w:shd w:val="clear" w:color="auto" w:fill="FFFFFF"/>
        </w:rPr>
      </w:pPr>
      <w:r>
        <w:rPr>
          <w:rFonts w:ascii="Arial" w:hAnsi="Arial" w:cs="Arial"/>
          <w:color w:val="212121"/>
          <w:shd w:val="clear" w:color="auto" w:fill="FFFFFF"/>
        </w:rPr>
        <w:lastRenderedPageBreak/>
        <w:t>步骤</w:t>
      </w:r>
      <w:r>
        <w:rPr>
          <w:rFonts w:ascii="Arial" w:hAnsi="Arial" w:cs="Arial"/>
          <w:color w:val="212121"/>
          <w:shd w:val="clear" w:color="auto" w:fill="FFFFFF"/>
        </w:rPr>
        <w:t>5</w:t>
      </w:r>
      <w:r>
        <w:rPr>
          <w:rFonts w:ascii="Arial" w:hAnsi="Arial" w:cs="Arial"/>
          <w:color w:val="212121"/>
          <w:shd w:val="clear" w:color="auto" w:fill="FFFFFF"/>
        </w:rPr>
        <w:t>：在一个空的文件夹再启动这个程序。如果程序找不到</w:t>
      </w:r>
      <w:r>
        <w:rPr>
          <w:rFonts w:ascii="Arial" w:hAnsi="Arial" w:cs="Arial"/>
          <w:color w:val="212121"/>
          <w:shd w:val="clear" w:color="auto" w:fill="FFFFFF"/>
        </w:rPr>
        <w:t>trim</w:t>
      </w:r>
      <w:r>
        <w:rPr>
          <w:rFonts w:ascii="Arial" w:hAnsi="Arial" w:cs="Arial"/>
          <w:color w:val="212121"/>
          <w:shd w:val="clear" w:color="auto" w:fill="FFFFFF"/>
        </w:rPr>
        <w:t>文件，</w:t>
      </w:r>
      <w:r>
        <w:rPr>
          <w:rFonts w:ascii="Arial" w:hAnsi="Arial" w:cs="Arial" w:hint="eastAsia"/>
          <w:color w:val="212121"/>
          <w:shd w:val="clear" w:color="auto" w:fill="FFFFFF"/>
        </w:rPr>
        <w:t xml:space="preserve"> </w:t>
      </w:r>
      <w:r>
        <w:rPr>
          <w:rFonts w:ascii="Arial" w:hAnsi="Arial" w:cs="Arial" w:hint="eastAsia"/>
          <w:color w:val="212121"/>
          <w:shd w:val="clear" w:color="auto" w:fill="FFFFFF"/>
        </w:rPr>
        <w:t>会自动读取闪存数据来找到</w:t>
      </w:r>
      <w:r>
        <w:rPr>
          <w:rFonts w:ascii="Arial" w:hAnsi="Arial" w:cs="Arial" w:hint="eastAsia"/>
          <w:color w:val="212121"/>
          <w:shd w:val="clear" w:color="auto" w:fill="FFFFFF"/>
        </w:rPr>
        <w:t>trim</w:t>
      </w:r>
      <w:r>
        <w:rPr>
          <w:rFonts w:ascii="Arial" w:hAnsi="Arial" w:cs="Arial" w:hint="eastAsia"/>
          <w:color w:val="212121"/>
          <w:shd w:val="clear" w:color="auto" w:fill="FFFFFF"/>
        </w:rPr>
        <w:t>数据。</w:t>
      </w:r>
      <w:r>
        <w:rPr>
          <w:rFonts w:ascii="Arial" w:hAnsi="Arial" w:cs="Arial" w:hint="eastAsia"/>
          <w:color w:val="212121"/>
          <w:shd w:val="clear" w:color="auto" w:fill="FFFFFF"/>
        </w:rPr>
        <w:t xml:space="preserve"> </w:t>
      </w:r>
      <w:r>
        <w:rPr>
          <w:rFonts w:ascii="Arial" w:hAnsi="Arial" w:cs="Arial"/>
          <w:color w:val="212121"/>
          <w:shd w:val="clear" w:color="auto" w:fill="FFFFFF"/>
        </w:rPr>
        <w:t>再次执行图像捕获以验证</w:t>
      </w:r>
      <w:r w:rsidR="00101F43">
        <w:rPr>
          <w:rFonts w:ascii="Arial" w:hAnsi="Arial" w:cs="Arial" w:hint="eastAsia"/>
          <w:color w:val="212121"/>
          <w:shd w:val="clear" w:color="auto" w:fill="FFFFFF"/>
        </w:rPr>
        <w:t>t</w:t>
      </w:r>
      <w:r w:rsidR="00101F43">
        <w:rPr>
          <w:rFonts w:ascii="Arial" w:hAnsi="Arial" w:cs="Arial"/>
          <w:color w:val="212121"/>
          <w:shd w:val="clear" w:color="auto" w:fill="FFFFFF"/>
        </w:rPr>
        <w:t>rim</w:t>
      </w:r>
      <w:r>
        <w:rPr>
          <w:rFonts w:ascii="Arial" w:hAnsi="Arial" w:cs="Arial"/>
          <w:color w:val="212121"/>
          <w:shd w:val="clear" w:color="auto" w:fill="FFFFFF"/>
        </w:rPr>
        <w:t>设置和数据位置设置是否仍然正确</w:t>
      </w:r>
      <w:r>
        <w:rPr>
          <w:rFonts w:ascii="Microsoft YaHei" w:hAnsi="Microsoft YaHei" w:cs="Microsoft YaHei"/>
          <w:color w:val="212121"/>
          <w:shd w:val="clear" w:color="auto" w:fill="FFFFFF"/>
        </w:rPr>
        <w:t>。</w:t>
      </w:r>
    </w:p>
    <w:p w14:paraId="00EABCC2" w14:textId="77777777" w:rsidR="004276E4" w:rsidRDefault="004276E4">
      <w:pPr>
        <w:rPr>
          <w:rFonts w:ascii="SimSun" w:eastAsia="SimSun" w:hAnsi="SimSun" w:cs="SimSun"/>
          <w:color w:val="212121"/>
          <w:sz w:val="20"/>
          <w:szCs w:val="20"/>
        </w:rPr>
      </w:pPr>
    </w:p>
    <w:p w14:paraId="48580849" w14:textId="4B6B72F8" w:rsidR="001207CA" w:rsidRPr="001207CA" w:rsidRDefault="001207CA" w:rsidP="001207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rPr>
      </w:pPr>
      <w:r w:rsidRPr="001207CA">
        <w:rPr>
          <w:rFonts w:ascii="SimSun" w:eastAsia="SimSun" w:hAnsi="SimSun" w:cs="SimSun" w:hint="eastAsia"/>
          <w:color w:val="212121"/>
          <w:sz w:val="20"/>
          <w:szCs w:val="20"/>
        </w:rPr>
        <w:t>步骤</w:t>
      </w:r>
      <w:r w:rsidRPr="001207CA">
        <w:rPr>
          <w:rFonts w:ascii="inherit" w:eastAsia="Times New Roman" w:hAnsi="inherit" w:cs="Courier New" w:hint="eastAsia"/>
          <w:color w:val="212121"/>
          <w:sz w:val="20"/>
          <w:szCs w:val="20"/>
        </w:rPr>
        <w:t>6</w:t>
      </w:r>
      <w:r w:rsidRPr="001207CA">
        <w:rPr>
          <w:rFonts w:ascii="SimSun" w:eastAsia="SimSun" w:hAnsi="SimSun" w:cs="SimSun" w:hint="eastAsia"/>
          <w:color w:val="212121"/>
          <w:sz w:val="20"/>
          <w:szCs w:val="20"/>
        </w:rPr>
        <w:t>：测试热循环仪。确保温度设置如下所示。</w:t>
      </w:r>
      <w:r w:rsidR="00101F43">
        <w:rPr>
          <w:rFonts w:ascii="SimSun" w:eastAsia="SimSun" w:hAnsi="SimSun" w:cs="SimSun" w:hint="eastAsia"/>
          <w:color w:val="212121"/>
          <w:sz w:val="20"/>
          <w:szCs w:val="20"/>
        </w:rPr>
        <w:t>程序在</w:t>
      </w:r>
      <w:r w:rsidRPr="001207CA">
        <w:rPr>
          <w:rFonts w:ascii="SimSun" w:eastAsia="SimSun" w:hAnsi="SimSun" w:cs="SimSun" w:hint="eastAsia"/>
          <w:color w:val="212121"/>
          <w:sz w:val="20"/>
          <w:szCs w:val="20"/>
        </w:rPr>
        <w:t>加载</w:t>
      </w:r>
      <w:proofErr w:type="spellStart"/>
      <w:r w:rsidRPr="001207CA">
        <w:rPr>
          <w:rFonts w:ascii="inherit" w:eastAsia="Times New Roman" w:hAnsi="inherit" w:cs="Courier New" w:hint="eastAsia"/>
          <w:color w:val="212121"/>
          <w:sz w:val="20"/>
          <w:szCs w:val="20"/>
        </w:rPr>
        <w:t>config.json</w:t>
      </w:r>
      <w:proofErr w:type="spellEnd"/>
      <w:r w:rsidRPr="001207CA">
        <w:rPr>
          <w:rFonts w:ascii="SimSun" w:eastAsia="SimSun" w:hAnsi="SimSun" w:cs="SimSun" w:hint="eastAsia"/>
          <w:color w:val="212121"/>
          <w:sz w:val="20"/>
          <w:szCs w:val="20"/>
        </w:rPr>
        <w:t>文件时，将自动加载此设置。因此，请确保不要更改或丢失此程序附带的</w:t>
      </w:r>
      <w:proofErr w:type="spellStart"/>
      <w:r w:rsidRPr="001207CA">
        <w:rPr>
          <w:rFonts w:ascii="inherit" w:eastAsia="Times New Roman" w:hAnsi="inherit" w:cs="Courier New" w:hint="eastAsia"/>
          <w:color w:val="212121"/>
          <w:sz w:val="20"/>
          <w:szCs w:val="20"/>
        </w:rPr>
        <w:t>configure.json</w:t>
      </w:r>
      <w:proofErr w:type="spellEnd"/>
      <w:r w:rsidRPr="001207CA">
        <w:rPr>
          <w:rFonts w:ascii="SimSun" w:eastAsia="SimSun" w:hAnsi="SimSun" w:cs="SimSun" w:hint="eastAsia"/>
          <w:color w:val="212121"/>
          <w:sz w:val="20"/>
          <w:szCs w:val="20"/>
        </w:rPr>
        <w:t>文件。</w:t>
      </w:r>
    </w:p>
    <w:p w14:paraId="7442BFFE" w14:textId="77777777" w:rsidR="001207CA" w:rsidRDefault="001207CA"/>
    <w:p w14:paraId="3FCC7905" w14:textId="77777777" w:rsidR="001207CA" w:rsidRDefault="001207CA">
      <w:r>
        <w:rPr>
          <w:rFonts w:hint="eastAsia"/>
          <w:noProof/>
        </w:rPr>
        <w:drawing>
          <wp:inline distT="0" distB="0" distL="0" distR="0" wp14:anchorId="61981C1F" wp14:editId="237BC6D4">
            <wp:extent cx="5943600" cy="44799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ermal test.png"/>
                    <pic:cNvPicPr/>
                  </pic:nvPicPr>
                  <pic:blipFill>
                    <a:blip r:embed="rId5">
                      <a:extLst>
                        <a:ext uri="{28A0092B-C50C-407E-A947-70E740481C1C}">
                          <a14:useLocalDpi xmlns:a14="http://schemas.microsoft.com/office/drawing/2010/main" val="0"/>
                        </a:ext>
                      </a:extLst>
                    </a:blip>
                    <a:stretch>
                      <a:fillRect/>
                    </a:stretch>
                  </pic:blipFill>
                  <pic:spPr>
                    <a:xfrm>
                      <a:off x="0" y="0"/>
                      <a:ext cx="5943600" cy="4479925"/>
                    </a:xfrm>
                    <a:prstGeom prst="rect">
                      <a:avLst/>
                    </a:prstGeom>
                  </pic:spPr>
                </pic:pic>
              </a:graphicData>
            </a:graphic>
          </wp:inline>
        </w:drawing>
      </w:r>
    </w:p>
    <w:p w14:paraId="224B9780" w14:textId="77777777" w:rsidR="001207CA" w:rsidRDefault="001207CA"/>
    <w:p w14:paraId="48FFC571" w14:textId="77777777" w:rsidR="001207CA" w:rsidRDefault="001207CA" w:rsidP="001207CA">
      <w:pPr>
        <w:pStyle w:val="HTMLPreformatted"/>
        <w:shd w:val="clear" w:color="auto" w:fill="FFFFFF"/>
        <w:rPr>
          <w:rFonts w:ascii="inherit" w:hAnsi="inherit"/>
          <w:color w:val="212121"/>
        </w:rPr>
      </w:pPr>
      <w:r>
        <w:rPr>
          <w:rFonts w:ascii="SimSun" w:eastAsia="SimSun" w:hAnsi="SimSun" w:cs="SimSun" w:hint="eastAsia"/>
          <w:color w:val="212121"/>
        </w:rPr>
        <w:t>然后转到主控制窗口并为</w:t>
      </w:r>
      <w:r>
        <w:rPr>
          <w:rFonts w:ascii="Times New Roman" w:hAnsi="Times New Roman" w:cs="Times New Roman"/>
          <w:color w:val="212121"/>
        </w:rPr>
        <w:t>“</w:t>
      </w:r>
      <w:r>
        <w:rPr>
          <w:rFonts w:ascii="inherit" w:hAnsi="inherit" w:hint="eastAsia"/>
          <w:color w:val="212121"/>
        </w:rPr>
        <w:t>Test cycler</w:t>
      </w:r>
      <w:r>
        <w:rPr>
          <w:rFonts w:ascii="Times New Roman" w:hAnsi="Times New Roman" w:cs="Times New Roman"/>
          <w:color w:val="212121"/>
        </w:rPr>
        <w:t>”</w:t>
      </w:r>
      <w:r>
        <w:rPr>
          <w:rFonts w:ascii="SimSun" w:eastAsia="SimSun" w:hAnsi="SimSun" w:cs="SimSun" w:hint="eastAsia"/>
          <w:color w:val="212121"/>
        </w:rPr>
        <w:t>按钮计时。该程序将运行循环仪并在完成后停止。将弹出一个对话框，显示测试是否成功。</w:t>
      </w:r>
    </w:p>
    <w:p w14:paraId="174665E2" w14:textId="77777777" w:rsidR="001207CA" w:rsidRDefault="001207CA"/>
    <w:p w14:paraId="02BF3CD0" w14:textId="77777777" w:rsidR="001207CA" w:rsidRDefault="001207CA" w:rsidP="001207CA">
      <w:pPr>
        <w:pStyle w:val="HTMLPreformatted"/>
        <w:shd w:val="clear" w:color="auto" w:fill="FFFFFF"/>
        <w:rPr>
          <w:rFonts w:ascii="SimSun" w:eastAsia="SimSun" w:hAnsi="SimSun" w:cs="SimSun"/>
          <w:color w:val="212121"/>
        </w:rPr>
      </w:pPr>
      <w:r>
        <w:rPr>
          <w:rFonts w:ascii="SimSun" w:eastAsia="SimSun" w:hAnsi="SimSun" w:cs="SimSun" w:hint="eastAsia"/>
          <w:color w:val="212121"/>
        </w:rPr>
        <w:t>步骤</w:t>
      </w:r>
      <w:r>
        <w:rPr>
          <w:rFonts w:ascii="inherit" w:hAnsi="inherit" w:hint="eastAsia"/>
          <w:color w:val="212121"/>
        </w:rPr>
        <w:t>7</w:t>
      </w:r>
      <w:r>
        <w:rPr>
          <w:rFonts w:ascii="SimSun" w:eastAsia="SimSun" w:hAnsi="SimSun" w:cs="SimSun" w:hint="eastAsia"/>
          <w:color w:val="212121"/>
        </w:rPr>
        <w:t>：测试光学系统。将试管放入仪器中，确保试管中的混合物至少包含</w:t>
      </w:r>
      <w:r>
        <w:rPr>
          <w:rFonts w:ascii="inherit" w:hAnsi="inherit" w:hint="eastAsia"/>
          <w:color w:val="212121"/>
        </w:rPr>
        <w:t>FAM</w:t>
      </w:r>
      <w:r>
        <w:rPr>
          <w:rFonts w:ascii="SimSun" w:eastAsia="SimSun" w:hAnsi="SimSun" w:cs="SimSun" w:hint="eastAsia"/>
          <w:color w:val="212121"/>
        </w:rPr>
        <w:t>信号。按</w:t>
      </w:r>
      <w:r>
        <w:rPr>
          <w:rFonts w:ascii="Times New Roman" w:hAnsi="Times New Roman" w:cs="Times New Roman"/>
          <w:color w:val="212121"/>
        </w:rPr>
        <w:t>“</w:t>
      </w:r>
      <w:r>
        <w:rPr>
          <w:rFonts w:ascii="SimSun" w:eastAsia="SimSun" w:hAnsi="SimSun" w:cs="SimSun" w:hint="eastAsia"/>
          <w:color w:val="212121"/>
        </w:rPr>
        <w:t>测试荧光</w:t>
      </w:r>
      <w:r>
        <w:rPr>
          <w:rFonts w:ascii="Times New Roman" w:hAnsi="Times New Roman" w:cs="Times New Roman"/>
          <w:color w:val="212121"/>
        </w:rPr>
        <w:t>”</w:t>
      </w:r>
      <w:r>
        <w:rPr>
          <w:rFonts w:ascii="SimSun" w:eastAsia="SimSun" w:hAnsi="SimSun" w:cs="SimSun" w:hint="eastAsia"/>
          <w:color w:val="212121"/>
        </w:rPr>
        <w:t>按钮。系统将运行测试以测试光学系统，并生成指示测试是否成功的消息。</w:t>
      </w:r>
    </w:p>
    <w:p w14:paraId="7D8CA364" w14:textId="77777777" w:rsidR="001207CA" w:rsidRDefault="001207CA" w:rsidP="001207CA">
      <w:pPr>
        <w:pStyle w:val="HTMLPreformatted"/>
        <w:shd w:val="clear" w:color="auto" w:fill="FFFFFF"/>
        <w:rPr>
          <w:rFonts w:ascii="inherit" w:hAnsi="inherit"/>
          <w:color w:val="212121"/>
        </w:rPr>
      </w:pPr>
    </w:p>
    <w:p w14:paraId="17653D80" w14:textId="77777777" w:rsidR="001207CA" w:rsidRDefault="001207CA" w:rsidP="001207CA">
      <w:pPr>
        <w:pStyle w:val="HTMLPreformatted"/>
        <w:shd w:val="clear" w:color="auto" w:fill="FFFFFF"/>
        <w:rPr>
          <w:rFonts w:ascii="SimSun" w:eastAsia="SimSun" w:hAnsi="SimSun" w:cs="SimSun"/>
          <w:color w:val="212121"/>
        </w:rPr>
      </w:pPr>
      <w:r>
        <w:rPr>
          <w:rFonts w:ascii="SimSun" w:eastAsia="SimSun" w:hAnsi="SimSun" w:cs="SimSun" w:hint="eastAsia"/>
          <w:color w:val="212121"/>
        </w:rPr>
        <w:t>请参阅下面的测试按钮的位置。</w:t>
      </w:r>
    </w:p>
    <w:p w14:paraId="21F51FF5" w14:textId="77777777" w:rsidR="001207CA" w:rsidRDefault="001207CA" w:rsidP="001207CA">
      <w:pPr>
        <w:pStyle w:val="HTMLPreformatted"/>
        <w:shd w:val="clear" w:color="auto" w:fill="FFFFFF"/>
        <w:rPr>
          <w:rFonts w:ascii="SimSun" w:eastAsia="SimSun" w:hAnsi="SimSun" w:cs="SimSun"/>
          <w:color w:val="212121"/>
        </w:rPr>
      </w:pPr>
    </w:p>
    <w:p w14:paraId="53D7C648" w14:textId="77777777" w:rsidR="001207CA" w:rsidRDefault="001207CA" w:rsidP="001207CA">
      <w:pPr>
        <w:pStyle w:val="HTMLPreformatted"/>
        <w:shd w:val="clear" w:color="auto" w:fill="FFFFFF"/>
        <w:rPr>
          <w:rFonts w:ascii="inherit" w:hAnsi="inherit"/>
          <w:color w:val="212121"/>
        </w:rPr>
      </w:pPr>
      <w:r>
        <w:rPr>
          <w:rFonts w:ascii="inherit" w:hAnsi="inherit" w:hint="eastAsia"/>
          <w:noProof/>
          <w:color w:val="212121"/>
        </w:rPr>
        <w:lastRenderedPageBreak/>
        <w:drawing>
          <wp:inline distT="0" distB="0" distL="0" distR="0" wp14:anchorId="5E876644" wp14:editId="0B6B21D6">
            <wp:extent cx="5943600" cy="4479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st buttons.png"/>
                    <pic:cNvPicPr/>
                  </pic:nvPicPr>
                  <pic:blipFill>
                    <a:blip r:embed="rId6">
                      <a:extLst>
                        <a:ext uri="{28A0092B-C50C-407E-A947-70E740481C1C}">
                          <a14:useLocalDpi xmlns:a14="http://schemas.microsoft.com/office/drawing/2010/main" val="0"/>
                        </a:ext>
                      </a:extLst>
                    </a:blip>
                    <a:stretch>
                      <a:fillRect/>
                    </a:stretch>
                  </pic:blipFill>
                  <pic:spPr>
                    <a:xfrm>
                      <a:off x="0" y="0"/>
                      <a:ext cx="5943600" cy="4479925"/>
                    </a:xfrm>
                    <a:prstGeom prst="rect">
                      <a:avLst/>
                    </a:prstGeom>
                  </pic:spPr>
                </pic:pic>
              </a:graphicData>
            </a:graphic>
          </wp:inline>
        </w:drawing>
      </w:r>
    </w:p>
    <w:p w14:paraId="17DE8E8D" w14:textId="49921253" w:rsidR="001207CA" w:rsidRDefault="001207CA"/>
    <w:p w14:paraId="03D5DE56" w14:textId="3EBF3719" w:rsidR="00C318B7" w:rsidRDefault="00C318B7"/>
    <w:p w14:paraId="48B19A37" w14:textId="60760B8B" w:rsidR="00C318B7" w:rsidRDefault="00C318B7">
      <w:r>
        <w:br w:type="page"/>
      </w:r>
    </w:p>
    <w:p w14:paraId="0DC3D03F" w14:textId="5A0EC258" w:rsidR="00C318B7" w:rsidRPr="00C318B7" w:rsidRDefault="00C318B7" w:rsidP="00C318B7">
      <w:pPr>
        <w:rPr>
          <w:rFonts w:cstheme="minorHAnsi"/>
          <w:color w:val="333333"/>
          <w:shd w:val="clear" w:color="auto" w:fill="FFFFFF"/>
        </w:rPr>
      </w:pPr>
      <w:r w:rsidRPr="00C318B7">
        <w:rPr>
          <w:rFonts w:cstheme="minorHAnsi"/>
          <w:color w:val="333333"/>
          <w:shd w:val="clear" w:color="auto" w:fill="FFFFFF"/>
        </w:rPr>
        <w:lastRenderedPageBreak/>
        <w:t>Step 1: Prepare the trim</w:t>
      </w:r>
      <w:r>
        <w:rPr>
          <w:rFonts w:cstheme="minorHAnsi"/>
          <w:color w:val="333333"/>
          <w:shd w:val="clear" w:color="auto" w:fill="FFFFFF"/>
        </w:rPr>
        <w:t>.dat</w:t>
      </w:r>
      <w:r w:rsidRPr="00C318B7">
        <w:rPr>
          <w:rFonts w:cstheme="minorHAnsi"/>
          <w:color w:val="333333"/>
          <w:shd w:val="clear" w:color="auto" w:fill="FFFFFF"/>
        </w:rPr>
        <w:t xml:space="preserve"> file and dataposition</w:t>
      </w:r>
      <w:r>
        <w:rPr>
          <w:rFonts w:cstheme="minorHAnsi"/>
          <w:color w:val="333333"/>
          <w:shd w:val="clear" w:color="auto" w:fill="FFFFFF"/>
        </w:rPr>
        <w:t>.ini</w:t>
      </w:r>
      <w:r w:rsidRPr="00C318B7">
        <w:rPr>
          <w:rFonts w:cstheme="minorHAnsi"/>
          <w:color w:val="333333"/>
          <w:shd w:val="clear" w:color="auto" w:fill="FFFFFF"/>
        </w:rPr>
        <w:t xml:space="preserve"> file as we usually do.</w:t>
      </w:r>
    </w:p>
    <w:p w14:paraId="2C18B15E" w14:textId="77777777" w:rsidR="00C318B7" w:rsidRPr="00C318B7" w:rsidRDefault="00C318B7" w:rsidP="00C318B7">
      <w:pPr>
        <w:rPr>
          <w:rFonts w:cstheme="minorHAnsi"/>
          <w:color w:val="333333"/>
          <w:shd w:val="clear" w:color="auto" w:fill="FFFFFF"/>
        </w:rPr>
      </w:pPr>
      <w:r w:rsidRPr="00C318B7">
        <w:rPr>
          <w:rFonts w:cstheme="minorHAnsi"/>
          <w:color w:val="333333"/>
        </w:rPr>
        <w:br/>
      </w:r>
      <w:r w:rsidRPr="00C318B7">
        <w:rPr>
          <w:rFonts w:cstheme="minorHAnsi"/>
          <w:color w:val="333333"/>
          <w:shd w:val="clear" w:color="auto" w:fill="FFFFFF"/>
        </w:rPr>
        <w:t>Step 2: In data position file, add specification for number of channels, system model letter and serial numbers:</w:t>
      </w:r>
    </w:p>
    <w:p w14:paraId="4A592AA1" w14:textId="77777777" w:rsidR="00C318B7" w:rsidRPr="00C318B7" w:rsidRDefault="00C318B7" w:rsidP="00C318B7">
      <w:pPr>
        <w:rPr>
          <w:rFonts w:cstheme="minorHAnsi"/>
          <w:color w:val="333333"/>
          <w:shd w:val="clear" w:color="auto" w:fill="FFFFFF"/>
        </w:rPr>
      </w:pPr>
      <w:r w:rsidRPr="00C318B7">
        <w:rPr>
          <w:rFonts w:cstheme="minorHAnsi"/>
          <w:color w:val="333333"/>
        </w:rPr>
        <w:br/>
      </w:r>
      <w:r w:rsidRPr="00C318B7">
        <w:rPr>
          <w:rFonts w:cstheme="minorHAnsi"/>
          <w:color w:val="333333"/>
          <w:shd w:val="clear" w:color="auto" w:fill="FFFFFF"/>
        </w:rPr>
        <w:t>[PLATE CONFIG]</w:t>
      </w:r>
      <w:r w:rsidRPr="00C318B7">
        <w:rPr>
          <w:rFonts w:cstheme="minorHAnsi"/>
          <w:color w:val="333333"/>
        </w:rPr>
        <w:br/>
      </w:r>
      <w:r w:rsidRPr="00C318B7">
        <w:rPr>
          <w:rFonts w:cstheme="minorHAnsi"/>
          <w:color w:val="333333"/>
          <w:shd w:val="clear" w:color="auto" w:fill="FFFFFF"/>
        </w:rPr>
        <w:t>NWELLS=4</w:t>
      </w:r>
      <w:r w:rsidRPr="00C318B7">
        <w:rPr>
          <w:rFonts w:cstheme="minorHAnsi"/>
          <w:color w:val="333333"/>
        </w:rPr>
        <w:br/>
      </w:r>
      <w:r w:rsidRPr="00C318B7">
        <w:rPr>
          <w:rFonts w:cstheme="minorHAnsi"/>
          <w:color w:val="333333"/>
          <w:shd w:val="clear" w:color="auto" w:fill="FFFFFF"/>
        </w:rPr>
        <w:t>NCHANNELS=2</w:t>
      </w:r>
      <w:r w:rsidRPr="00C318B7">
        <w:rPr>
          <w:rFonts w:cstheme="minorHAnsi"/>
          <w:color w:val="333333"/>
        </w:rPr>
        <w:br/>
      </w:r>
      <w:r w:rsidRPr="00C318B7">
        <w:rPr>
          <w:rFonts w:cstheme="minorHAnsi"/>
          <w:color w:val="333333"/>
          <w:shd w:val="clear" w:color="auto" w:fill="FFFFFF"/>
        </w:rPr>
        <w:t>[SYSTEM ID]</w:t>
      </w:r>
      <w:bookmarkStart w:id="0" w:name="_GoBack"/>
      <w:bookmarkEnd w:id="0"/>
      <w:r w:rsidRPr="00C318B7">
        <w:rPr>
          <w:rFonts w:cstheme="minorHAnsi"/>
          <w:color w:val="333333"/>
        </w:rPr>
        <w:br/>
      </w:r>
      <w:r w:rsidRPr="00C318B7">
        <w:rPr>
          <w:rFonts w:cstheme="minorHAnsi"/>
          <w:color w:val="333333"/>
          <w:shd w:val="clear" w:color="auto" w:fill="FFFFFF"/>
        </w:rPr>
        <w:t>MODEL=T</w:t>
      </w:r>
      <w:r w:rsidRPr="00C318B7">
        <w:rPr>
          <w:rFonts w:cstheme="minorHAnsi"/>
          <w:color w:val="333333"/>
        </w:rPr>
        <w:br/>
      </w:r>
      <w:r w:rsidRPr="00C318B7">
        <w:rPr>
          <w:rFonts w:cstheme="minorHAnsi"/>
          <w:color w:val="333333"/>
          <w:shd w:val="clear" w:color="auto" w:fill="FFFFFF"/>
        </w:rPr>
        <w:t>SN1=10</w:t>
      </w:r>
      <w:r w:rsidRPr="00C318B7">
        <w:rPr>
          <w:rFonts w:cstheme="minorHAnsi"/>
          <w:color w:val="333333"/>
        </w:rPr>
        <w:br/>
      </w:r>
      <w:r w:rsidRPr="00C318B7">
        <w:rPr>
          <w:rFonts w:cstheme="minorHAnsi"/>
          <w:color w:val="333333"/>
          <w:shd w:val="clear" w:color="auto" w:fill="FFFFFF"/>
        </w:rPr>
        <w:t>SN2=20</w:t>
      </w:r>
    </w:p>
    <w:p w14:paraId="59C54744" w14:textId="77777777" w:rsidR="00C318B7" w:rsidRPr="00C318B7" w:rsidRDefault="00C318B7" w:rsidP="00C318B7">
      <w:pPr>
        <w:rPr>
          <w:rFonts w:cstheme="minorHAnsi"/>
          <w:color w:val="333333"/>
          <w:shd w:val="clear" w:color="auto" w:fill="FFFFFF"/>
        </w:rPr>
      </w:pPr>
      <w:r w:rsidRPr="00C318B7">
        <w:rPr>
          <w:rFonts w:cstheme="minorHAnsi"/>
          <w:color w:val="333333"/>
        </w:rPr>
        <w:br/>
      </w:r>
      <w:r w:rsidRPr="00C318B7">
        <w:rPr>
          <w:rFonts w:cstheme="minorHAnsi"/>
          <w:color w:val="333333"/>
          <w:shd w:val="clear" w:color="auto" w:fill="FFFFFF"/>
        </w:rPr>
        <w:t>In this example, the number of channels is 2. Model letter is "T" and serial numbers 1 and 2 is 10 and 20. Note serial numbers can be only 1 to 255. Having 2 serial numbers and a model letter gives us 52 * 255 * 255 combinations.</w:t>
      </w:r>
    </w:p>
    <w:p w14:paraId="004BE14F" w14:textId="77777777" w:rsidR="00C318B7" w:rsidRPr="00C318B7" w:rsidRDefault="00C318B7" w:rsidP="00C318B7">
      <w:pPr>
        <w:rPr>
          <w:rFonts w:cstheme="minorHAnsi"/>
          <w:color w:val="333333"/>
          <w:shd w:val="clear" w:color="auto" w:fill="FFFFFF"/>
        </w:rPr>
      </w:pPr>
      <w:r w:rsidRPr="00C318B7">
        <w:rPr>
          <w:rFonts w:cstheme="minorHAnsi"/>
          <w:color w:val="333333"/>
        </w:rPr>
        <w:br/>
      </w:r>
      <w:r w:rsidRPr="00C318B7">
        <w:rPr>
          <w:rFonts w:cstheme="minorHAnsi"/>
          <w:color w:val="333333"/>
          <w:shd w:val="clear" w:color="auto" w:fill="FFFFFF"/>
        </w:rPr>
        <w:t>Step 3: Run the program. check if trim setting is correct and data position is correct by running some image captures.</w:t>
      </w:r>
    </w:p>
    <w:p w14:paraId="7A0F52DC" w14:textId="77777777" w:rsidR="00C318B7" w:rsidRPr="00C318B7" w:rsidRDefault="00C318B7" w:rsidP="00C318B7">
      <w:pPr>
        <w:rPr>
          <w:rFonts w:cstheme="minorHAnsi"/>
          <w:color w:val="333333"/>
          <w:shd w:val="clear" w:color="auto" w:fill="FFFFFF"/>
        </w:rPr>
      </w:pPr>
      <w:r w:rsidRPr="00C318B7">
        <w:rPr>
          <w:rFonts w:cstheme="minorHAnsi"/>
          <w:color w:val="333333"/>
        </w:rPr>
        <w:br/>
      </w:r>
      <w:r w:rsidRPr="00C318B7">
        <w:rPr>
          <w:rFonts w:cstheme="minorHAnsi"/>
          <w:color w:val="333333"/>
          <w:shd w:val="clear" w:color="auto" w:fill="FFFFFF"/>
        </w:rPr>
        <w:t>Step 4: Erase flash and then write trim data and data position data to flash. This is done by going to "Imager parameter window" and click "Erase flash" button first, then "Write flash" button. Wait for success pop up box.</w:t>
      </w:r>
    </w:p>
    <w:p w14:paraId="38EAC6D9" w14:textId="77777777" w:rsidR="00C318B7" w:rsidRPr="00C318B7" w:rsidRDefault="00C318B7" w:rsidP="00C318B7">
      <w:pPr>
        <w:rPr>
          <w:rFonts w:cstheme="minorHAnsi"/>
          <w:color w:val="333333"/>
          <w:shd w:val="clear" w:color="auto" w:fill="FFFFFF"/>
        </w:rPr>
      </w:pPr>
      <w:r w:rsidRPr="00C318B7">
        <w:rPr>
          <w:rFonts w:cstheme="minorHAnsi"/>
          <w:color w:val="333333"/>
        </w:rPr>
        <w:br/>
      </w:r>
      <w:r w:rsidRPr="00C318B7">
        <w:rPr>
          <w:rFonts w:cstheme="minorHAnsi"/>
          <w:color w:val="333333"/>
          <w:shd w:val="clear" w:color="auto" w:fill="FFFFFF"/>
        </w:rPr>
        <w:t>Step 5: Read from flash by pressing "Read flash" button. Perform image captures again to verify that trim setting and data position settings are still correct.</w:t>
      </w:r>
    </w:p>
    <w:p w14:paraId="21DB3D8A" w14:textId="5E4068A9" w:rsidR="00C318B7" w:rsidRPr="00C318B7" w:rsidRDefault="00C318B7" w:rsidP="00C318B7">
      <w:pPr>
        <w:shd w:val="clear" w:color="auto" w:fill="FFFFFF"/>
        <w:spacing w:before="100" w:beforeAutospacing="1" w:after="100" w:afterAutospacing="1" w:line="240" w:lineRule="auto"/>
        <w:rPr>
          <w:rFonts w:eastAsia="Times New Roman" w:cstheme="minorHAnsi"/>
          <w:color w:val="333333"/>
        </w:rPr>
      </w:pPr>
      <w:r w:rsidRPr="00C318B7">
        <w:rPr>
          <w:rFonts w:eastAsia="Times New Roman" w:cstheme="minorHAnsi"/>
          <w:color w:val="333333"/>
        </w:rPr>
        <w:t xml:space="preserve">Step 6: Test Thermal cycler. Make sure the temperature settings are as shown below. This setting will be automatically loaded when the </w:t>
      </w:r>
      <w:proofErr w:type="spellStart"/>
      <w:r w:rsidRPr="00C318B7">
        <w:rPr>
          <w:rFonts w:eastAsia="Times New Roman" w:cstheme="minorHAnsi"/>
          <w:color w:val="333333"/>
        </w:rPr>
        <w:t>config.json</w:t>
      </w:r>
      <w:proofErr w:type="spellEnd"/>
      <w:r w:rsidRPr="00C318B7">
        <w:rPr>
          <w:rFonts w:eastAsia="Times New Roman" w:cstheme="minorHAnsi"/>
          <w:color w:val="333333"/>
        </w:rPr>
        <w:t xml:space="preserve"> file is loaded. So please make sure do not change or lose the </w:t>
      </w:r>
      <w:proofErr w:type="spellStart"/>
      <w:r w:rsidRPr="00C318B7">
        <w:rPr>
          <w:rFonts w:eastAsia="Times New Roman" w:cstheme="minorHAnsi"/>
          <w:color w:val="333333"/>
        </w:rPr>
        <w:t>config.json</w:t>
      </w:r>
      <w:proofErr w:type="spellEnd"/>
      <w:r w:rsidRPr="00C318B7">
        <w:rPr>
          <w:rFonts w:eastAsia="Times New Roman" w:cstheme="minorHAnsi"/>
          <w:color w:val="333333"/>
        </w:rPr>
        <w:t xml:space="preserve"> file that comes with this program.</w:t>
      </w:r>
    </w:p>
    <w:p w14:paraId="72D48E47" w14:textId="77777777" w:rsidR="00C318B7" w:rsidRPr="00C318B7" w:rsidRDefault="00C318B7" w:rsidP="00C318B7">
      <w:pPr>
        <w:rPr>
          <w:rFonts w:cstheme="minorHAnsi"/>
          <w:color w:val="333333"/>
          <w:shd w:val="clear" w:color="auto" w:fill="FFFFFF"/>
        </w:rPr>
      </w:pPr>
      <w:r w:rsidRPr="00C318B7">
        <w:rPr>
          <w:rFonts w:cstheme="minorHAnsi"/>
          <w:color w:val="333333"/>
          <w:shd w:val="clear" w:color="auto" w:fill="FFFFFF"/>
        </w:rPr>
        <w:t>Then go to the main control window and clock the “Test cycler” button. The program will run the cycler and stop when finished. A dialog box will pop up showing whether the test is successful.</w:t>
      </w:r>
    </w:p>
    <w:p w14:paraId="5F632E01" w14:textId="77777777" w:rsidR="00C318B7" w:rsidRPr="00C318B7" w:rsidRDefault="00C318B7" w:rsidP="00C318B7">
      <w:pPr>
        <w:rPr>
          <w:rFonts w:cstheme="minorHAnsi"/>
        </w:rPr>
      </w:pPr>
      <w:r w:rsidRPr="00C318B7">
        <w:rPr>
          <w:rFonts w:cstheme="minorHAnsi"/>
          <w:color w:val="333333"/>
        </w:rPr>
        <w:br/>
      </w:r>
      <w:r w:rsidRPr="00C318B7">
        <w:rPr>
          <w:rFonts w:cstheme="minorHAnsi"/>
          <w:color w:val="333333"/>
          <w:shd w:val="clear" w:color="auto" w:fill="FFFFFF"/>
        </w:rPr>
        <w:t>Step 7: Test the optical system. Place tubes into the instrument and make sure the mixture in the tubes contain at least FAM signal</w:t>
      </w:r>
      <w:r w:rsidRPr="00C318B7">
        <w:rPr>
          <w:rFonts w:cstheme="minorHAnsi"/>
          <w:color w:val="333333"/>
          <w:shd w:val="clear" w:color="auto" w:fill="FFFFFF"/>
        </w:rPr>
        <w:t>。</w:t>
      </w:r>
      <w:r w:rsidRPr="00C318B7">
        <w:rPr>
          <w:rFonts w:cstheme="minorHAnsi"/>
          <w:color w:val="333333"/>
          <w:shd w:val="clear" w:color="auto" w:fill="FFFFFF"/>
        </w:rPr>
        <w:t xml:space="preserve"> Press the button “Test fluorescence”. The system will run a test to test the optical system, and generate a message indicating whether test is successful.</w:t>
      </w:r>
      <w:r w:rsidRPr="00C318B7">
        <w:rPr>
          <w:rFonts w:cstheme="minorHAnsi"/>
          <w:color w:val="333333"/>
        </w:rPr>
        <w:br/>
      </w:r>
      <w:r w:rsidRPr="00C318B7">
        <w:rPr>
          <w:rFonts w:cstheme="minorHAnsi"/>
          <w:color w:val="333333"/>
          <w:shd w:val="clear" w:color="auto" w:fill="FFFFFF"/>
        </w:rPr>
        <w:t>See below for the location of the test buttons.</w:t>
      </w:r>
    </w:p>
    <w:p w14:paraId="2BA5ABFD" w14:textId="77777777" w:rsidR="00C318B7" w:rsidRDefault="00C318B7"/>
    <w:sectPr w:rsidR="00C318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31A"/>
    <w:rsid w:val="00101F43"/>
    <w:rsid w:val="001207CA"/>
    <w:rsid w:val="001B2AB5"/>
    <w:rsid w:val="0021631A"/>
    <w:rsid w:val="004276E4"/>
    <w:rsid w:val="00A708F9"/>
    <w:rsid w:val="00C318B7"/>
    <w:rsid w:val="00D85C56"/>
    <w:rsid w:val="00EC531E"/>
    <w:rsid w:val="00F83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BB74"/>
  <w15:chartTrackingRefBased/>
  <w15:docId w15:val="{9602221C-4621-4002-9C23-CE0E24D53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1F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01F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2AB5"/>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120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207CA"/>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101F43"/>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101F4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255795">
      <w:bodyDiv w:val="1"/>
      <w:marLeft w:val="0"/>
      <w:marRight w:val="0"/>
      <w:marTop w:val="0"/>
      <w:marBottom w:val="0"/>
      <w:divBdr>
        <w:top w:val="none" w:sz="0" w:space="0" w:color="auto"/>
        <w:left w:val="none" w:sz="0" w:space="0" w:color="auto"/>
        <w:bottom w:val="none" w:sz="0" w:space="0" w:color="auto"/>
        <w:right w:val="none" w:sz="0" w:space="0" w:color="auto"/>
      </w:divBdr>
    </w:div>
    <w:div w:id="195048513">
      <w:bodyDiv w:val="1"/>
      <w:marLeft w:val="0"/>
      <w:marRight w:val="0"/>
      <w:marTop w:val="0"/>
      <w:marBottom w:val="0"/>
      <w:divBdr>
        <w:top w:val="none" w:sz="0" w:space="0" w:color="auto"/>
        <w:left w:val="none" w:sz="0" w:space="0" w:color="auto"/>
        <w:bottom w:val="none" w:sz="0" w:space="0" w:color="auto"/>
        <w:right w:val="none" w:sz="0" w:space="0" w:color="auto"/>
      </w:divBdr>
    </w:div>
    <w:div w:id="293171062">
      <w:bodyDiv w:val="1"/>
      <w:marLeft w:val="0"/>
      <w:marRight w:val="0"/>
      <w:marTop w:val="0"/>
      <w:marBottom w:val="0"/>
      <w:divBdr>
        <w:top w:val="none" w:sz="0" w:space="0" w:color="auto"/>
        <w:left w:val="none" w:sz="0" w:space="0" w:color="auto"/>
        <w:bottom w:val="none" w:sz="0" w:space="0" w:color="auto"/>
        <w:right w:val="none" w:sz="0" w:space="0" w:color="auto"/>
      </w:divBdr>
    </w:div>
    <w:div w:id="1057973309">
      <w:bodyDiv w:val="1"/>
      <w:marLeft w:val="0"/>
      <w:marRight w:val="0"/>
      <w:marTop w:val="0"/>
      <w:marBottom w:val="0"/>
      <w:divBdr>
        <w:top w:val="none" w:sz="0" w:space="0" w:color="auto"/>
        <w:left w:val="none" w:sz="0" w:space="0" w:color="auto"/>
        <w:bottom w:val="none" w:sz="0" w:space="0" w:color="auto"/>
        <w:right w:val="none" w:sz="0" w:space="0" w:color="auto"/>
      </w:divBdr>
    </w:div>
    <w:div w:id="1580141997">
      <w:bodyDiv w:val="1"/>
      <w:marLeft w:val="0"/>
      <w:marRight w:val="0"/>
      <w:marTop w:val="0"/>
      <w:marBottom w:val="0"/>
      <w:divBdr>
        <w:top w:val="none" w:sz="0" w:space="0" w:color="auto"/>
        <w:left w:val="none" w:sz="0" w:space="0" w:color="auto"/>
        <w:bottom w:val="none" w:sz="0" w:space="0" w:color="auto"/>
        <w:right w:val="none" w:sz="0" w:space="0" w:color="auto"/>
      </w:divBdr>
    </w:div>
    <w:div w:id="210810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Zhimin Ding</dc:creator>
  <cp:keywords/>
  <dc:description/>
  <cp:lastModifiedBy>Zhimin Ding</cp:lastModifiedBy>
  <cp:revision>6</cp:revision>
  <dcterms:created xsi:type="dcterms:W3CDTF">2019-01-22T08:02:00Z</dcterms:created>
  <dcterms:modified xsi:type="dcterms:W3CDTF">2019-01-22T18:53:00Z</dcterms:modified>
</cp:coreProperties>
</file>